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36284" w14:textId="295AD0D5" w:rsidR="00030440" w:rsidRDefault="00AB6110">
      <w:r>
        <w:rPr>
          <w:noProof/>
        </w:rPr>
        <w:drawing>
          <wp:inline distT="0" distB="0" distL="0" distR="0" wp14:anchorId="4C0AD09A" wp14:editId="646212A5">
            <wp:extent cx="1409700" cy="808052"/>
            <wp:effectExtent l="0" t="0" r="0" b="0"/>
            <wp:docPr id="2" name="Picture 2" descr="C:\Users\Augusta.Bilbro\AppData\Local\Microsoft\Windows\INetCache\Content.MSO\9E8D17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gusta.Bilbro\AppData\Local\Microsoft\Windows\INetCache\Content.MSO\9E8D1755.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3646" cy="833242"/>
                    </a:xfrm>
                    <a:prstGeom prst="rect">
                      <a:avLst/>
                    </a:prstGeom>
                    <a:noFill/>
                    <a:ln>
                      <a:noFill/>
                    </a:ln>
                  </pic:spPr>
                </pic:pic>
              </a:graphicData>
            </a:graphic>
          </wp:inline>
        </w:drawing>
      </w:r>
      <w:bookmarkStart w:id="0" w:name="_GoBack"/>
      <w:bookmarkEnd w:id="0"/>
    </w:p>
    <w:p w14:paraId="6AA72E43"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b/>
          <w:u w:val="single"/>
        </w:rPr>
      </w:pPr>
      <w:r w:rsidRPr="00030440">
        <w:rPr>
          <w:rFonts w:ascii="Times New Roman" w:eastAsia="Times New Roman" w:hAnsi="Times New Roman" w:cs="Times New Roman"/>
          <w:b/>
          <w:u w:val="single"/>
        </w:rPr>
        <w:t>Application:</w:t>
      </w:r>
    </w:p>
    <w:p w14:paraId="2AA6BCC3"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b/>
          <w:u w:val="single"/>
        </w:rPr>
      </w:pP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3602"/>
        <w:gridCol w:w="2130"/>
        <w:gridCol w:w="339"/>
        <w:gridCol w:w="801"/>
        <w:gridCol w:w="1011"/>
      </w:tblGrid>
      <w:tr w:rsidR="00030440" w:rsidRPr="00030440" w14:paraId="0CBAE579" w14:textId="77777777" w:rsidTr="00030440">
        <w:trPr>
          <w:trHeight w:val="257"/>
          <w:jc w:val="center"/>
        </w:trPr>
        <w:tc>
          <w:tcPr>
            <w:tcW w:w="10221" w:type="dxa"/>
            <w:gridSpan w:val="6"/>
            <w:tcBorders>
              <w:top w:val="single" w:sz="4" w:space="0" w:color="auto"/>
              <w:left w:val="single" w:sz="4" w:space="0" w:color="auto"/>
              <w:bottom w:val="single" w:sz="4" w:space="0" w:color="auto"/>
              <w:right w:val="single" w:sz="4" w:space="0" w:color="auto"/>
            </w:tcBorders>
            <w:shd w:val="clear" w:color="auto" w:fill="E2EFD9"/>
            <w:hideMark/>
          </w:tcPr>
          <w:p w14:paraId="59A43CBC"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r w:rsidRPr="00030440">
              <w:rPr>
                <w:rFonts w:ascii="Times New Roman" w:eastAsia="Times New Roman" w:hAnsi="Times New Roman" w:cs="Times New Roman"/>
                <w:b/>
              </w:rPr>
              <w:t xml:space="preserve">1.  Contact Information </w:t>
            </w:r>
          </w:p>
        </w:tc>
      </w:tr>
      <w:tr w:rsidR="00030440" w:rsidRPr="00030440" w14:paraId="74C20B28" w14:textId="77777777" w:rsidTr="00030440">
        <w:trPr>
          <w:trHeight w:val="689"/>
          <w:jc w:val="center"/>
        </w:trPr>
        <w:tc>
          <w:tcPr>
            <w:tcW w:w="5940" w:type="dxa"/>
            <w:gridSpan w:val="2"/>
            <w:tcBorders>
              <w:top w:val="single" w:sz="4" w:space="0" w:color="auto"/>
              <w:left w:val="single" w:sz="4" w:space="0" w:color="auto"/>
              <w:bottom w:val="single" w:sz="4" w:space="0" w:color="auto"/>
              <w:right w:val="single" w:sz="4" w:space="0" w:color="auto"/>
            </w:tcBorders>
          </w:tcPr>
          <w:p w14:paraId="7901F904"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r w:rsidRPr="00030440">
              <w:rPr>
                <w:rFonts w:ascii="Times New Roman" w:eastAsia="Times New Roman" w:hAnsi="Times New Roman" w:cs="Times New Roman"/>
                <w:b/>
              </w:rPr>
              <w:t>Healthcare Organization:</w:t>
            </w:r>
          </w:p>
        </w:tc>
        <w:tc>
          <w:tcPr>
            <w:tcW w:w="4281" w:type="dxa"/>
            <w:gridSpan w:val="4"/>
            <w:tcBorders>
              <w:top w:val="single" w:sz="4" w:space="0" w:color="auto"/>
              <w:left w:val="single" w:sz="4" w:space="0" w:color="auto"/>
              <w:bottom w:val="single" w:sz="4" w:space="0" w:color="auto"/>
              <w:right w:val="single" w:sz="4" w:space="0" w:color="auto"/>
            </w:tcBorders>
          </w:tcPr>
          <w:p w14:paraId="5BBB1925"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r w:rsidRPr="00030440">
              <w:rPr>
                <w:rFonts w:ascii="Times New Roman" w:eastAsia="Times New Roman" w:hAnsi="Times New Roman" w:cs="Times New Roman"/>
                <w:b/>
              </w:rPr>
              <w:t>Type:  Private, FQHC, RHC, Other</w:t>
            </w:r>
          </w:p>
          <w:p w14:paraId="33C082AC"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i/>
                <w:sz w:val="16"/>
                <w:szCs w:val="16"/>
              </w:rPr>
            </w:pPr>
            <w:r w:rsidRPr="00030440">
              <w:rPr>
                <w:rFonts w:ascii="Times New Roman" w:eastAsia="Times New Roman" w:hAnsi="Times New Roman" w:cs="Times New Roman"/>
                <w:b/>
                <w:i/>
                <w:sz w:val="16"/>
                <w:szCs w:val="16"/>
              </w:rPr>
              <w:t>(Please circle)</w:t>
            </w:r>
          </w:p>
          <w:p w14:paraId="7B61DF57"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4F0844AB" w14:textId="77777777" w:rsidTr="00030440">
        <w:trPr>
          <w:trHeight w:val="504"/>
          <w:jc w:val="center"/>
        </w:trPr>
        <w:tc>
          <w:tcPr>
            <w:tcW w:w="5940" w:type="dxa"/>
            <w:gridSpan w:val="2"/>
            <w:tcBorders>
              <w:top w:val="single" w:sz="4" w:space="0" w:color="auto"/>
              <w:left w:val="single" w:sz="4" w:space="0" w:color="auto"/>
              <w:bottom w:val="single" w:sz="4" w:space="0" w:color="auto"/>
              <w:right w:val="single" w:sz="4" w:space="0" w:color="auto"/>
            </w:tcBorders>
            <w:hideMark/>
          </w:tcPr>
          <w:p w14:paraId="5332F5CA"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r w:rsidRPr="00030440">
              <w:rPr>
                <w:rFonts w:ascii="Times New Roman" w:eastAsia="Times New Roman" w:hAnsi="Times New Roman" w:cs="Times New Roman"/>
                <w:b/>
              </w:rPr>
              <w:t>Executive Director/Chief Executive Officer:</w:t>
            </w:r>
          </w:p>
        </w:tc>
        <w:tc>
          <w:tcPr>
            <w:tcW w:w="4281" w:type="dxa"/>
            <w:gridSpan w:val="4"/>
            <w:tcBorders>
              <w:top w:val="single" w:sz="4" w:space="0" w:color="auto"/>
              <w:left w:val="single" w:sz="4" w:space="0" w:color="auto"/>
              <w:bottom w:val="single" w:sz="4" w:space="0" w:color="auto"/>
              <w:right w:val="single" w:sz="4" w:space="0" w:color="auto"/>
            </w:tcBorders>
          </w:tcPr>
          <w:p w14:paraId="650C34C0"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r w:rsidRPr="00030440">
              <w:rPr>
                <w:rFonts w:ascii="Times New Roman" w:eastAsia="Times New Roman" w:hAnsi="Times New Roman" w:cs="Times New Roman"/>
                <w:b/>
              </w:rPr>
              <w:t>Email Address:</w:t>
            </w:r>
          </w:p>
          <w:p w14:paraId="205098F2"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76277E02" w14:textId="77777777" w:rsidTr="00030440">
        <w:trPr>
          <w:trHeight w:val="504"/>
          <w:jc w:val="center"/>
        </w:trPr>
        <w:tc>
          <w:tcPr>
            <w:tcW w:w="5940" w:type="dxa"/>
            <w:gridSpan w:val="2"/>
            <w:tcBorders>
              <w:top w:val="single" w:sz="4" w:space="0" w:color="auto"/>
              <w:left w:val="single" w:sz="4" w:space="0" w:color="auto"/>
              <w:bottom w:val="single" w:sz="4" w:space="0" w:color="auto"/>
              <w:right w:val="single" w:sz="4" w:space="0" w:color="auto"/>
            </w:tcBorders>
          </w:tcPr>
          <w:p w14:paraId="0B3F3C46"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r w:rsidRPr="00030440">
              <w:rPr>
                <w:rFonts w:ascii="Times New Roman" w:eastAsia="Times New Roman" w:hAnsi="Times New Roman" w:cs="Times New Roman"/>
                <w:b/>
              </w:rPr>
              <w:t>Chief Financial Officer:</w:t>
            </w:r>
          </w:p>
          <w:p w14:paraId="13F80F57"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c>
          <w:tcPr>
            <w:tcW w:w="4281" w:type="dxa"/>
            <w:gridSpan w:val="4"/>
            <w:tcBorders>
              <w:top w:val="single" w:sz="4" w:space="0" w:color="auto"/>
              <w:left w:val="single" w:sz="4" w:space="0" w:color="auto"/>
              <w:bottom w:val="single" w:sz="4" w:space="0" w:color="auto"/>
              <w:right w:val="single" w:sz="4" w:space="0" w:color="auto"/>
            </w:tcBorders>
          </w:tcPr>
          <w:p w14:paraId="2E714224"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r w:rsidRPr="00030440">
              <w:rPr>
                <w:rFonts w:ascii="Times New Roman" w:eastAsia="Times New Roman" w:hAnsi="Times New Roman" w:cs="Times New Roman"/>
                <w:b/>
              </w:rPr>
              <w:t>Email Address:</w:t>
            </w:r>
          </w:p>
          <w:p w14:paraId="4A032822"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2FAA196A" w14:textId="77777777" w:rsidTr="00030440">
        <w:trPr>
          <w:trHeight w:val="514"/>
          <w:jc w:val="center"/>
        </w:trPr>
        <w:tc>
          <w:tcPr>
            <w:tcW w:w="5940" w:type="dxa"/>
            <w:gridSpan w:val="2"/>
            <w:tcBorders>
              <w:top w:val="single" w:sz="4" w:space="0" w:color="auto"/>
              <w:left w:val="single" w:sz="4" w:space="0" w:color="auto"/>
              <w:bottom w:val="single" w:sz="4" w:space="0" w:color="auto"/>
              <w:right w:val="single" w:sz="4" w:space="0" w:color="auto"/>
            </w:tcBorders>
            <w:hideMark/>
          </w:tcPr>
          <w:p w14:paraId="641A14E0"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r w:rsidRPr="00030440">
              <w:rPr>
                <w:rFonts w:ascii="Times New Roman" w:eastAsia="Times New Roman" w:hAnsi="Times New Roman" w:cs="Times New Roman"/>
                <w:b/>
              </w:rPr>
              <w:t>Lead Project Contact:</w:t>
            </w:r>
          </w:p>
        </w:tc>
        <w:tc>
          <w:tcPr>
            <w:tcW w:w="4281" w:type="dxa"/>
            <w:gridSpan w:val="4"/>
            <w:tcBorders>
              <w:top w:val="single" w:sz="4" w:space="0" w:color="auto"/>
              <w:left w:val="single" w:sz="4" w:space="0" w:color="auto"/>
              <w:bottom w:val="single" w:sz="4" w:space="0" w:color="auto"/>
              <w:right w:val="single" w:sz="4" w:space="0" w:color="auto"/>
            </w:tcBorders>
          </w:tcPr>
          <w:p w14:paraId="579FC2D8"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r w:rsidRPr="00030440">
              <w:rPr>
                <w:rFonts w:ascii="Times New Roman" w:eastAsia="Times New Roman" w:hAnsi="Times New Roman" w:cs="Times New Roman"/>
                <w:b/>
              </w:rPr>
              <w:t>Email Address:</w:t>
            </w:r>
          </w:p>
          <w:p w14:paraId="2702C0C5"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67E80868" w14:textId="77777777" w:rsidTr="00030440">
        <w:trPr>
          <w:trHeight w:val="504"/>
          <w:jc w:val="center"/>
        </w:trPr>
        <w:tc>
          <w:tcPr>
            <w:tcW w:w="10221" w:type="dxa"/>
            <w:gridSpan w:val="6"/>
            <w:tcBorders>
              <w:top w:val="single" w:sz="4" w:space="0" w:color="auto"/>
              <w:left w:val="single" w:sz="4" w:space="0" w:color="auto"/>
              <w:bottom w:val="single" w:sz="4" w:space="0" w:color="auto"/>
              <w:right w:val="single" w:sz="4" w:space="0" w:color="auto"/>
            </w:tcBorders>
          </w:tcPr>
          <w:p w14:paraId="2B9DB4CD"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r w:rsidRPr="00030440">
              <w:rPr>
                <w:rFonts w:ascii="Times New Roman" w:eastAsia="Times New Roman" w:hAnsi="Times New Roman" w:cs="Times New Roman"/>
                <w:b/>
              </w:rPr>
              <w:t>Address:</w:t>
            </w:r>
          </w:p>
          <w:p w14:paraId="5C2DE647"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519D846C" w14:textId="77777777" w:rsidTr="00030440">
        <w:trPr>
          <w:trHeight w:val="504"/>
          <w:jc w:val="center"/>
        </w:trPr>
        <w:tc>
          <w:tcPr>
            <w:tcW w:w="2338" w:type="dxa"/>
            <w:tcBorders>
              <w:top w:val="single" w:sz="4" w:space="0" w:color="auto"/>
              <w:left w:val="single" w:sz="4" w:space="0" w:color="auto"/>
              <w:bottom w:val="single" w:sz="4" w:space="0" w:color="auto"/>
              <w:right w:val="single" w:sz="4" w:space="0" w:color="auto"/>
            </w:tcBorders>
          </w:tcPr>
          <w:p w14:paraId="4B977D16"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r w:rsidRPr="00030440">
              <w:rPr>
                <w:rFonts w:ascii="Times New Roman" w:eastAsia="Times New Roman" w:hAnsi="Times New Roman" w:cs="Times New Roman"/>
                <w:b/>
              </w:rPr>
              <w:t>City:</w:t>
            </w:r>
          </w:p>
          <w:p w14:paraId="0DA67FC6"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c>
          <w:tcPr>
            <w:tcW w:w="3602" w:type="dxa"/>
            <w:tcBorders>
              <w:top w:val="single" w:sz="4" w:space="0" w:color="auto"/>
              <w:left w:val="single" w:sz="4" w:space="0" w:color="auto"/>
              <w:bottom w:val="single" w:sz="4" w:space="0" w:color="auto"/>
              <w:right w:val="single" w:sz="4" w:space="0" w:color="auto"/>
            </w:tcBorders>
            <w:hideMark/>
          </w:tcPr>
          <w:p w14:paraId="47808D0C"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r w:rsidRPr="00030440">
              <w:rPr>
                <w:rFonts w:ascii="Times New Roman" w:eastAsia="Times New Roman" w:hAnsi="Times New Roman" w:cs="Times New Roman"/>
                <w:b/>
              </w:rPr>
              <w:t>County:</w:t>
            </w:r>
          </w:p>
        </w:tc>
        <w:tc>
          <w:tcPr>
            <w:tcW w:w="2469" w:type="dxa"/>
            <w:gridSpan w:val="2"/>
            <w:tcBorders>
              <w:top w:val="single" w:sz="4" w:space="0" w:color="auto"/>
              <w:left w:val="single" w:sz="4" w:space="0" w:color="auto"/>
              <w:bottom w:val="single" w:sz="4" w:space="0" w:color="auto"/>
              <w:right w:val="single" w:sz="4" w:space="0" w:color="auto"/>
            </w:tcBorders>
            <w:hideMark/>
          </w:tcPr>
          <w:p w14:paraId="29AFCF17"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r w:rsidRPr="00030440">
              <w:rPr>
                <w:rFonts w:ascii="Times New Roman" w:eastAsia="Times New Roman" w:hAnsi="Times New Roman" w:cs="Times New Roman"/>
                <w:b/>
              </w:rPr>
              <w:t>State:</w:t>
            </w:r>
          </w:p>
        </w:tc>
        <w:tc>
          <w:tcPr>
            <w:tcW w:w="1812" w:type="dxa"/>
            <w:gridSpan w:val="2"/>
            <w:tcBorders>
              <w:top w:val="single" w:sz="4" w:space="0" w:color="auto"/>
              <w:left w:val="single" w:sz="4" w:space="0" w:color="auto"/>
              <w:bottom w:val="single" w:sz="4" w:space="0" w:color="auto"/>
              <w:right w:val="single" w:sz="4" w:space="0" w:color="auto"/>
            </w:tcBorders>
            <w:hideMark/>
          </w:tcPr>
          <w:p w14:paraId="58A87501"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r w:rsidRPr="00030440">
              <w:rPr>
                <w:rFonts w:ascii="Times New Roman" w:eastAsia="Times New Roman" w:hAnsi="Times New Roman" w:cs="Times New Roman"/>
                <w:b/>
              </w:rPr>
              <w:t>Zip Code:</w:t>
            </w:r>
          </w:p>
        </w:tc>
      </w:tr>
      <w:tr w:rsidR="00030440" w:rsidRPr="00030440" w14:paraId="5E6AE304" w14:textId="77777777" w:rsidTr="00030440">
        <w:trPr>
          <w:trHeight w:val="514"/>
          <w:jc w:val="center"/>
        </w:trPr>
        <w:tc>
          <w:tcPr>
            <w:tcW w:w="5940" w:type="dxa"/>
            <w:gridSpan w:val="2"/>
            <w:tcBorders>
              <w:top w:val="single" w:sz="4" w:space="0" w:color="auto"/>
              <w:left w:val="single" w:sz="4" w:space="0" w:color="auto"/>
              <w:bottom w:val="single" w:sz="4" w:space="0" w:color="auto"/>
              <w:right w:val="single" w:sz="4" w:space="0" w:color="auto"/>
            </w:tcBorders>
            <w:hideMark/>
          </w:tcPr>
          <w:p w14:paraId="22EE1401"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r w:rsidRPr="00030440">
              <w:rPr>
                <w:rFonts w:ascii="Times New Roman" w:eastAsia="Times New Roman" w:hAnsi="Times New Roman" w:cs="Times New Roman"/>
                <w:b/>
              </w:rPr>
              <w:t>Phone Number:</w:t>
            </w:r>
          </w:p>
        </w:tc>
        <w:tc>
          <w:tcPr>
            <w:tcW w:w="4281" w:type="dxa"/>
            <w:gridSpan w:val="4"/>
            <w:tcBorders>
              <w:top w:val="single" w:sz="4" w:space="0" w:color="auto"/>
              <w:left w:val="single" w:sz="4" w:space="0" w:color="auto"/>
              <w:bottom w:val="single" w:sz="4" w:space="0" w:color="auto"/>
              <w:right w:val="single" w:sz="4" w:space="0" w:color="auto"/>
            </w:tcBorders>
          </w:tcPr>
          <w:p w14:paraId="22822C01"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r w:rsidRPr="00030440">
              <w:rPr>
                <w:rFonts w:ascii="Times New Roman" w:eastAsia="Times New Roman" w:hAnsi="Times New Roman" w:cs="Times New Roman"/>
                <w:b/>
              </w:rPr>
              <w:t>Fax Number:</w:t>
            </w:r>
          </w:p>
          <w:p w14:paraId="76DEDA55"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59B4ECB5" w14:textId="77777777" w:rsidTr="00030440">
        <w:trPr>
          <w:trHeight w:val="504"/>
          <w:jc w:val="center"/>
        </w:trPr>
        <w:tc>
          <w:tcPr>
            <w:tcW w:w="10221" w:type="dxa"/>
            <w:gridSpan w:val="6"/>
            <w:tcBorders>
              <w:top w:val="single" w:sz="4" w:space="0" w:color="auto"/>
              <w:left w:val="single" w:sz="4" w:space="0" w:color="auto"/>
              <w:bottom w:val="single" w:sz="4" w:space="0" w:color="auto"/>
              <w:right w:val="single" w:sz="4" w:space="0" w:color="auto"/>
            </w:tcBorders>
            <w:shd w:val="clear" w:color="auto" w:fill="E2EFD9"/>
            <w:hideMark/>
          </w:tcPr>
          <w:p w14:paraId="4593FF46"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r w:rsidRPr="00030440">
              <w:rPr>
                <w:rFonts w:ascii="Times New Roman" w:eastAsia="Times New Roman" w:hAnsi="Times New Roman" w:cs="Times New Roman"/>
                <w:b/>
              </w:rPr>
              <w:t xml:space="preserve">2.  Describe the overall organizational structure and services provided. Include a list of the counties served, number of sites, services provided, number of providers, etc. </w:t>
            </w:r>
          </w:p>
        </w:tc>
      </w:tr>
      <w:tr w:rsidR="00030440" w:rsidRPr="00030440" w14:paraId="212C422F" w14:textId="77777777" w:rsidTr="00030440">
        <w:trPr>
          <w:trHeight w:val="2030"/>
          <w:jc w:val="center"/>
        </w:trPr>
        <w:tc>
          <w:tcPr>
            <w:tcW w:w="10221" w:type="dxa"/>
            <w:gridSpan w:val="6"/>
            <w:tcBorders>
              <w:top w:val="single" w:sz="4" w:space="0" w:color="auto"/>
              <w:left w:val="single" w:sz="4" w:space="0" w:color="auto"/>
              <w:bottom w:val="single" w:sz="4" w:space="0" w:color="auto"/>
              <w:right w:val="single" w:sz="4" w:space="0" w:color="auto"/>
            </w:tcBorders>
            <w:hideMark/>
          </w:tcPr>
          <w:p w14:paraId="0CE9B226"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p w14:paraId="7C641FD6"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p w14:paraId="28265240"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p w14:paraId="612E1E51"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p w14:paraId="414DE4B0"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p w14:paraId="644B16EA"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p w14:paraId="2FBB0D30"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p w14:paraId="35F5BFC8"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p w14:paraId="2FCB313A"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569FA386" w14:textId="77777777" w:rsidTr="00030440">
        <w:trPr>
          <w:trHeight w:val="1010"/>
          <w:jc w:val="center"/>
        </w:trPr>
        <w:tc>
          <w:tcPr>
            <w:tcW w:w="10221" w:type="dxa"/>
            <w:gridSpan w:val="6"/>
            <w:tcBorders>
              <w:top w:val="single" w:sz="4" w:space="0" w:color="auto"/>
              <w:left w:val="single" w:sz="4" w:space="0" w:color="auto"/>
              <w:bottom w:val="single" w:sz="4" w:space="0" w:color="auto"/>
              <w:right w:val="single" w:sz="4" w:space="0" w:color="auto"/>
            </w:tcBorders>
            <w:shd w:val="clear" w:color="auto" w:fill="E2EFD9"/>
            <w:hideMark/>
          </w:tcPr>
          <w:p w14:paraId="39F3BCD2" w14:textId="77777777" w:rsidR="00030440" w:rsidRPr="00030440" w:rsidRDefault="00030440" w:rsidP="00030440">
            <w:pPr>
              <w:widowControl w:val="0"/>
              <w:autoSpaceDE w:val="0"/>
              <w:autoSpaceDN w:val="0"/>
              <w:adjustRightInd w:val="0"/>
              <w:spacing w:after="0" w:line="240" w:lineRule="auto"/>
              <w:ind w:left="399" w:hanging="399"/>
              <w:jc w:val="both"/>
              <w:rPr>
                <w:rFonts w:ascii="Times New Roman" w:eastAsia="Times New Roman" w:hAnsi="Times New Roman" w:cs="Times New Roman"/>
                <w:b/>
              </w:rPr>
            </w:pPr>
            <w:r w:rsidRPr="00030440">
              <w:rPr>
                <w:rFonts w:ascii="Times New Roman" w:eastAsia="Times New Roman" w:hAnsi="Times New Roman" w:cs="Times New Roman"/>
                <w:b/>
              </w:rPr>
              <w:t>3.  Describe the staff you have in place to execute the CYSHCN Cares 2</w:t>
            </w:r>
            <w:r w:rsidRPr="00030440">
              <w:rPr>
                <w:rFonts w:ascii="Times New Roman" w:eastAsia="Times New Roman" w:hAnsi="Times New Roman" w:cs="Times New Roman"/>
              </w:rPr>
              <w:t xml:space="preserve"> </w:t>
            </w:r>
            <w:r w:rsidRPr="00030440">
              <w:rPr>
                <w:rFonts w:ascii="Times New Roman" w:eastAsia="Times New Roman" w:hAnsi="Times New Roman" w:cs="Times New Roman"/>
                <w:b/>
              </w:rPr>
              <w:t>Children and Youth with Special Health Care Needs Care Coordination award, including the roles and responsibilities of project staff? One person may serve in more than one role. Describe any positions for which you would need to hire new staff.</w:t>
            </w:r>
          </w:p>
        </w:tc>
      </w:tr>
      <w:tr w:rsidR="00030440" w:rsidRPr="00030440" w14:paraId="04F41496" w14:textId="77777777" w:rsidTr="00030440">
        <w:trPr>
          <w:trHeight w:val="4308"/>
          <w:jc w:val="center"/>
        </w:trPr>
        <w:tc>
          <w:tcPr>
            <w:tcW w:w="10221" w:type="dxa"/>
            <w:gridSpan w:val="6"/>
            <w:tcBorders>
              <w:top w:val="single" w:sz="4" w:space="0" w:color="auto"/>
              <w:left w:val="single" w:sz="4" w:space="0" w:color="auto"/>
              <w:bottom w:val="single" w:sz="4" w:space="0" w:color="auto"/>
              <w:right w:val="single" w:sz="4" w:space="0" w:color="auto"/>
            </w:tcBorders>
            <w:hideMark/>
          </w:tcPr>
          <w:p w14:paraId="45512059"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r w:rsidRPr="00030440">
              <w:rPr>
                <w:rFonts w:ascii="Times New Roman" w:eastAsia="Times New Roman" w:hAnsi="Times New Roman" w:cs="Times New Roman"/>
              </w:rPr>
              <w:lastRenderedPageBreak/>
              <w:t xml:space="preserve">Responsibility for key tasks such as: </w:t>
            </w:r>
          </w:p>
          <w:p w14:paraId="5452D9E9" w14:textId="77777777" w:rsidR="00030440" w:rsidRPr="00030440" w:rsidRDefault="00030440" w:rsidP="00030440">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rPr>
            </w:pPr>
            <w:r w:rsidRPr="00030440">
              <w:rPr>
                <w:rFonts w:ascii="Times New Roman" w:eastAsia="Times New Roman" w:hAnsi="Times New Roman" w:cs="Times New Roman"/>
              </w:rPr>
              <w:t>Leadership of the project (Senior Leader):</w:t>
            </w:r>
          </w:p>
          <w:p w14:paraId="097EA8D9" w14:textId="77777777" w:rsidR="00030440" w:rsidRPr="00030440" w:rsidRDefault="00030440" w:rsidP="00030440">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rPr>
            </w:pPr>
            <w:r w:rsidRPr="00030440">
              <w:rPr>
                <w:rFonts w:ascii="Times New Roman" w:eastAsia="Times New Roman" w:hAnsi="Times New Roman" w:cs="Times New Roman"/>
              </w:rPr>
              <w:t>Project team members (Team Leader, Data Analyst, Provider Champion, Clinical Expert, Care Coordinator, Parent Consultant):</w:t>
            </w:r>
          </w:p>
          <w:p w14:paraId="5B204135" w14:textId="77777777" w:rsidR="00030440" w:rsidRPr="00030440" w:rsidRDefault="00030440" w:rsidP="00030440">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rPr>
            </w:pPr>
            <w:r w:rsidRPr="00030440">
              <w:rPr>
                <w:rFonts w:ascii="Times New Roman" w:eastAsia="Times New Roman" w:hAnsi="Times New Roman" w:cs="Times New Roman"/>
              </w:rPr>
              <w:t>Care Coordinator (Social Worker):</w:t>
            </w:r>
          </w:p>
          <w:p w14:paraId="7F7266D1" w14:textId="77777777" w:rsidR="00030440" w:rsidRPr="00030440" w:rsidRDefault="00030440" w:rsidP="00030440">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rPr>
            </w:pPr>
            <w:r w:rsidRPr="00030440">
              <w:rPr>
                <w:rFonts w:ascii="Times New Roman" w:eastAsia="Times New Roman" w:hAnsi="Times New Roman" w:cs="Times New Roman"/>
              </w:rPr>
              <w:t>Parent Consultant (Parent must have a child with a special health care need):</w:t>
            </w:r>
          </w:p>
          <w:p w14:paraId="62DF5496" w14:textId="77777777" w:rsidR="00030440" w:rsidRPr="00030440" w:rsidRDefault="00030440" w:rsidP="00030440">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rPr>
            </w:pPr>
            <w:r w:rsidRPr="00030440">
              <w:rPr>
                <w:rFonts w:ascii="Times New Roman" w:eastAsia="Times New Roman" w:hAnsi="Times New Roman" w:cs="Times New Roman"/>
              </w:rPr>
              <w:t>Who will communicate with partners?</w:t>
            </w:r>
          </w:p>
          <w:p w14:paraId="2CBCF7A7" w14:textId="77777777" w:rsidR="00030440" w:rsidRPr="00030440" w:rsidRDefault="00030440" w:rsidP="00030440">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rPr>
            </w:pPr>
            <w:r w:rsidRPr="00030440">
              <w:rPr>
                <w:rFonts w:ascii="Times New Roman" w:eastAsia="Times New Roman" w:hAnsi="Times New Roman" w:cs="Times New Roman"/>
              </w:rPr>
              <w:t>Who will attend the Learning Sessions?</w:t>
            </w:r>
          </w:p>
          <w:p w14:paraId="6875907E" w14:textId="77777777" w:rsidR="00030440" w:rsidRPr="00030440" w:rsidRDefault="00030440" w:rsidP="00030440">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rPr>
            </w:pPr>
            <w:r w:rsidRPr="00030440">
              <w:rPr>
                <w:rFonts w:ascii="Times New Roman" w:eastAsia="Times New Roman" w:hAnsi="Times New Roman" w:cs="Times New Roman"/>
              </w:rPr>
              <w:t>Who will be responsible for monitoring the project’s on-going progress?</w:t>
            </w:r>
          </w:p>
          <w:p w14:paraId="01350EEA" w14:textId="77777777" w:rsidR="00030440" w:rsidRPr="00030440" w:rsidRDefault="00030440" w:rsidP="00030440">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rPr>
            </w:pPr>
            <w:r w:rsidRPr="00030440">
              <w:rPr>
                <w:rFonts w:ascii="Times New Roman" w:eastAsia="Times New Roman" w:hAnsi="Times New Roman" w:cs="Times New Roman"/>
              </w:rPr>
              <w:t>Who will be responsible for preparing reports and program evaluation?</w:t>
            </w:r>
          </w:p>
          <w:p w14:paraId="6B89D204"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214AC756"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4CCDF234"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13D18511"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67EA9E49"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2EC750CE"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2F73B319"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04AA8BC5"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1DC0B533"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3276841C" w14:textId="77777777" w:rsidTr="00030440">
        <w:trPr>
          <w:trHeight w:val="257"/>
          <w:jc w:val="center"/>
        </w:trPr>
        <w:tc>
          <w:tcPr>
            <w:tcW w:w="10221" w:type="dxa"/>
            <w:gridSpan w:val="6"/>
            <w:tcBorders>
              <w:top w:val="single" w:sz="4" w:space="0" w:color="auto"/>
              <w:left w:val="single" w:sz="4" w:space="0" w:color="auto"/>
              <w:bottom w:val="single" w:sz="4" w:space="0" w:color="auto"/>
              <w:right w:val="single" w:sz="4" w:space="0" w:color="auto"/>
            </w:tcBorders>
            <w:shd w:val="clear" w:color="auto" w:fill="E2EFD9"/>
            <w:hideMark/>
          </w:tcPr>
          <w:p w14:paraId="22C674AB"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b/>
              </w:rPr>
            </w:pPr>
            <w:r w:rsidRPr="00030440">
              <w:rPr>
                <w:rFonts w:ascii="Times New Roman" w:eastAsia="Times New Roman" w:hAnsi="Times New Roman" w:cs="Times New Roman"/>
                <w:b/>
              </w:rPr>
              <w:t>4.  Electronic Health Records:  Describe your IT Support.</w:t>
            </w:r>
          </w:p>
        </w:tc>
      </w:tr>
      <w:tr w:rsidR="00030440" w:rsidRPr="00030440" w14:paraId="1F3FFBE3" w14:textId="77777777" w:rsidTr="00030440">
        <w:trPr>
          <w:trHeight w:val="913"/>
          <w:jc w:val="center"/>
        </w:trPr>
        <w:tc>
          <w:tcPr>
            <w:tcW w:w="10221"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7B704A9"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133A7CBF"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45D06B73"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67B7003A"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7290AF06"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33975FFB"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514A021D"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tc>
      </w:tr>
      <w:tr w:rsidR="00030440" w:rsidRPr="00030440" w14:paraId="685AE83F" w14:textId="77777777" w:rsidTr="00030440">
        <w:trPr>
          <w:trHeight w:val="913"/>
          <w:jc w:val="center"/>
        </w:trPr>
        <w:tc>
          <w:tcPr>
            <w:tcW w:w="10221"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74AEF5C6"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r w:rsidRPr="00030440">
              <w:rPr>
                <w:rFonts w:ascii="Times New Roman" w:eastAsia="Times New Roman" w:hAnsi="Times New Roman" w:cs="Times New Roman"/>
              </w:rPr>
              <w:t xml:space="preserve">Are you currently using Electronic Health Records?  </w:t>
            </w:r>
          </w:p>
          <w:p w14:paraId="7717A39D"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60ECB372"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73AD0E87"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51134362"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6B0CE7A2"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691F144E"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tc>
      </w:tr>
      <w:tr w:rsidR="00030440" w:rsidRPr="00030440" w14:paraId="4219B9CD" w14:textId="77777777" w:rsidTr="00030440">
        <w:trPr>
          <w:trHeight w:val="913"/>
          <w:jc w:val="center"/>
        </w:trPr>
        <w:tc>
          <w:tcPr>
            <w:tcW w:w="10221"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028CB905"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r w:rsidRPr="00030440">
              <w:rPr>
                <w:rFonts w:ascii="Times New Roman" w:eastAsia="Times New Roman" w:hAnsi="Times New Roman" w:cs="Times New Roman"/>
              </w:rPr>
              <w:t xml:space="preserve">Name of EHR Vendor?  </w:t>
            </w:r>
          </w:p>
          <w:p w14:paraId="6BA29927"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57DA710B"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722F97EC"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26E42C47"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1A8356DE"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3BA84988"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tc>
      </w:tr>
      <w:tr w:rsidR="00030440" w:rsidRPr="00030440" w14:paraId="4A89E457" w14:textId="77777777" w:rsidTr="00030440">
        <w:trPr>
          <w:trHeight w:val="913"/>
          <w:jc w:val="center"/>
        </w:trPr>
        <w:tc>
          <w:tcPr>
            <w:tcW w:w="10221"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6FF9CDAE"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r w:rsidRPr="00030440">
              <w:rPr>
                <w:rFonts w:ascii="Times New Roman" w:eastAsia="Times New Roman" w:hAnsi="Times New Roman" w:cs="Times New Roman"/>
              </w:rPr>
              <w:t>Do you have IT Support?  (onsite or contractual)</w:t>
            </w:r>
          </w:p>
          <w:p w14:paraId="5D546EBD"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0B294379"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490E2145"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3E1F2344"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4B98C151"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3E3D238E"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tc>
      </w:tr>
      <w:tr w:rsidR="00030440" w:rsidRPr="00030440" w14:paraId="2FEF92D5" w14:textId="77777777" w:rsidTr="00030440">
        <w:trPr>
          <w:trHeight w:val="913"/>
          <w:jc w:val="center"/>
        </w:trPr>
        <w:tc>
          <w:tcPr>
            <w:tcW w:w="10221"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2709AAB5"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r w:rsidRPr="00030440">
              <w:rPr>
                <w:rFonts w:ascii="Times New Roman" w:eastAsia="Times New Roman" w:hAnsi="Times New Roman" w:cs="Times New Roman"/>
              </w:rPr>
              <w:t>Do you use third party software to run your quality reports (ex. I2I, crystal reports)? If so, please provide name and contact information.</w:t>
            </w:r>
          </w:p>
          <w:p w14:paraId="38E6B812"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06306DF9"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0AF79E5C"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5882EC0A"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31A61373"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4B44F81F"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tc>
      </w:tr>
      <w:tr w:rsidR="00030440" w:rsidRPr="00030440" w14:paraId="1623A6F8" w14:textId="77777777" w:rsidTr="00030440">
        <w:trPr>
          <w:trHeight w:val="913"/>
          <w:jc w:val="center"/>
        </w:trPr>
        <w:tc>
          <w:tcPr>
            <w:tcW w:w="10221"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14E0B97E"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r w:rsidRPr="00030440">
              <w:rPr>
                <w:rFonts w:ascii="Times New Roman" w:eastAsia="Times New Roman" w:hAnsi="Times New Roman" w:cs="Times New Roman"/>
              </w:rPr>
              <w:lastRenderedPageBreak/>
              <w:t xml:space="preserve">Do you have any challenges with retrieving data from your EHR? </w:t>
            </w:r>
          </w:p>
          <w:p w14:paraId="0C38CE86"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7A57A38C"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0F2A2CE5"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60090A8E"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55E6E0B9"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1547EBB5"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032A31B6"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04C1B404"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tc>
      </w:tr>
      <w:tr w:rsidR="00030440" w:rsidRPr="00030440" w14:paraId="71E9469A" w14:textId="77777777" w:rsidTr="00030440">
        <w:trPr>
          <w:trHeight w:val="504"/>
          <w:jc w:val="center"/>
        </w:trPr>
        <w:tc>
          <w:tcPr>
            <w:tcW w:w="10221" w:type="dxa"/>
            <w:gridSpan w:val="6"/>
            <w:tcBorders>
              <w:top w:val="single" w:sz="4" w:space="0" w:color="auto"/>
              <w:left w:val="single" w:sz="4" w:space="0" w:color="auto"/>
              <w:bottom w:val="single" w:sz="4" w:space="0" w:color="auto"/>
              <w:right w:val="single" w:sz="4" w:space="0" w:color="auto"/>
            </w:tcBorders>
            <w:shd w:val="clear" w:color="auto" w:fill="E2EFD9"/>
            <w:hideMark/>
          </w:tcPr>
          <w:p w14:paraId="70C93453" w14:textId="77777777" w:rsidR="00030440" w:rsidRPr="00030440" w:rsidRDefault="00030440" w:rsidP="00030440">
            <w:pPr>
              <w:widowControl w:val="0"/>
              <w:autoSpaceDE w:val="0"/>
              <w:autoSpaceDN w:val="0"/>
              <w:adjustRightInd w:val="0"/>
              <w:spacing w:after="0" w:line="240" w:lineRule="auto"/>
              <w:ind w:left="399" w:hanging="399"/>
              <w:jc w:val="both"/>
              <w:rPr>
                <w:rFonts w:ascii="Times New Roman" w:eastAsia="Times New Roman" w:hAnsi="Times New Roman" w:cs="Times New Roman"/>
                <w:b/>
              </w:rPr>
            </w:pPr>
            <w:r w:rsidRPr="00030440">
              <w:rPr>
                <w:rFonts w:ascii="Times New Roman" w:eastAsia="Times New Roman" w:hAnsi="Times New Roman" w:cs="Times New Roman"/>
                <w:b/>
              </w:rPr>
              <w:t xml:space="preserve">5. Explain how your organization is currently using Health Information Technology (HIT) to improve services for CYSHCN patients.    </w:t>
            </w:r>
          </w:p>
        </w:tc>
      </w:tr>
      <w:tr w:rsidR="00030440" w:rsidRPr="00030440" w14:paraId="617C9BC4" w14:textId="77777777" w:rsidTr="00030440">
        <w:trPr>
          <w:trHeight w:val="1268"/>
          <w:jc w:val="center"/>
        </w:trPr>
        <w:tc>
          <w:tcPr>
            <w:tcW w:w="10221" w:type="dxa"/>
            <w:gridSpan w:val="6"/>
            <w:tcBorders>
              <w:top w:val="single" w:sz="4" w:space="0" w:color="auto"/>
              <w:left w:val="single" w:sz="4" w:space="0" w:color="auto"/>
              <w:bottom w:val="single" w:sz="4" w:space="0" w:color="auto"/>
              <w:right w:val="single" w:sz="4" w:space="0" w:color="auto"/>
            </w:tcBorders>
            <w:shd w:val="clear" w:color="auto" w:fill="auto"/>
          </w:tcPr>
          <w:p w14:paraId="1D468080"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p w14:paraId="34BC8066"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p w14:paraId="3E9690FC"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p w14:paraId="3144FBC6"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p w14:paraId="3E7BA7CE"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p w14:paraId="28E1719D"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p w14:paraId="6BD05D76"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p w14:paraId="339E785F"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5DB438A9" w14:textId="77777777" w:rsidTr="00030440">
        <w:trPr>
          <w:trHeight w:val="257"/>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E2EFD9"/>
          </w:tcPr>
          <w:p w14:paraId="0470A472"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b/>
              </w:rPr>
            </w:pPr>
            <w:r w:rsidRPr="00030440">
              <w:rPr>
                <w:rFonts w:ascii="Times New Roman" w:eastAsia="Times New Roman" w:hAnsi="Times New Roman" w:cs="Times New Roman"/>
                <w:b/>
              </w:rPr>
              <w:t>6. Demographic Characteristics</w:t>
            </w:r>
          </w:p>
        </w:tc>
        <w:tc>
          <w:tcPr>
            <w:tcW w:w="1140" w:type="dxa"/>
            <w:gridSpan w:val="2"/>
            <w:tcBorders>
              <w:top w:val="single" w:sz="4" w:space="0" w:color="auto"/>
              <w:left w:val="single" w:sz="4" w:space="0" w:color="auto"/>
              <w:bottom w:val="single" w:sz="4" w:space="0" w:color="auto"/>
              <w:right w:val="single" w:sz="4" w:space="0" w:color="auto"/>
            </w:tcBorders>
            <w:shd w:val="clear" w:color="auto" w:fill="E2EFD9"/>
          </w:tcPr>
          <w:p w14:paraId="70614EA7"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c>
          <w:tcPr>
            <w:tcW w:w="1011" w:type="dxa"/>
            <w:tcBorders>
              <w:top w:val="single" w:sz="4" w:space="0" w:color="auto"/>
              <w:left w:val="single" w:sz="4" w:space="0" w:color="auto"/>
              <w:bottom w:val="single" w:sz="4" w:space="0" w:color="auto"/>
              <w:right w:val="single" w:sz="4" w:space="0" w:color="auto"/>
            </w:tcBorders>
            <w:shd w:val="clear" w:color="auto" w:fill="E2EFD9"/>
          </w:tcPr>
          <w:p w14:paraId="60134112"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59DBBD2A" w14:textId="77777777" w:rsidTr="00030440">
        <w:trPr>
          <w:trHeight w:val="504"/>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E2EFD9"/>
          </w:tcPr>
          <w:p w14:paraId="65EEA587" w14:textId="77777777" w:rsidR="00030440" w:rsidRPr="00030440" w:rsidRDefault="00030440" w:rsidP="00030440">
            <w:pPr>
              <w:widowControl w:val="0"/>
              <w:autoSpaceDE w:val="0"/>
              <w:autoSpaceDN w:val="0"/>
              <w:adjustRightInd w:val="0"/>
              <w:spacing w:after="120" w:line="240" w:lineRule="auto"/>
              <w:jc w:val="center"/>
              <w:rPr>
                <w:rFonts w:ascii="Times New Roman" w:eastAsia="Times New Roman" w:hAnsi="Times New Roman" w:cs="Times New Roman"/>
                <w:b/>
              </w:rPr>
            </w:pPr>
            <w:r w:rsidRPr="00030440">
              <w:rPr>
                <w:rFonts w:ascii="Times New Roman" w:eastAsia="Times New Roman" w:hAnsi="Times New Roman" w:cs="Times New Roman"/>
                <w:bCs/>
                <w:i/>
              </w:rPr>
              <w:t>Please provide information about the patient population served</w:t>
            </w:r>
          </w:p>
        </w:tc>
        <w:tc>
          <w:tcPr>
            <w:tcW w:w="1140" w:type="dxa"/>
            <w:gridSpan w:val="2"/>
            <w:tcBorders>
              <w:top w:val="single" w:sz="4" w:space="0" w:color="auto"/>
              <w:left w:val="single" w:sz="4" w:space="0" w:color="auto"/>
              <w:bottom w:val="single" w:sz="4" w:space="0" w:color="auto"/>
              <w:right w:val="single" w:sz="4" w:space="0" w:color="auto"/>
            </w:tcBorders>
            <w:shd w:val="clear" w:color="auto" w:fill="E2EFD9"/>
          </w:tcPr>
          <w:p w14:paraId="0F5108BC"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r w:rsidRPr="00030440">
              <w:rPr>
                <w:rFonts w:ascii="Times New Roman" w:eastAsia="Times New Roman" w:hAnsi="Times New Roman" w:cs="Times New Roman"/>
                <w:b/>
              </w:rPr>
              <w:t>1/01/18 – 12/31/18</w:t>
            </w:r>
          </w:p>
        </w:tc>
        <w:tc>
          <w:tcPr>
            <w:tcW w:w="1011" w:type="dxa"/>
            <w:tcBorders>
              <w:top w:val="single" w:sz="4" w:space="0" w:color="auto"/>
              <w:left w:val="single" w:sz="4" w:space="0" w:color="auto"/>
              <w:bottom w:val="single" w:sz="4" w:space="0" w:color="auto"/>
              <w:right w:val="single" w:sz="4" w:space="0" w:color="auto"/>
            </w:tcBorders>
            <w:shd w:val="clear" w:color="auto" w:fill="E2EFD9"/>
          </w:tcPr>
          <w:p w14:paraId="32C8BBDC"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r w:rsidRPr="00030440">
              <w:rPr>
                <w:rFonts w:ascii="Times New Roman" w:eastAsia="Times New Roman" w:hAnsi="Times New Roman" w:cs="Times New Roman"/>
                <w:b/>
              </w:rPr>
              <w:t>1/01/19– 12/31/19</w:t>
            </w:r>
          </w:p>
        </w:tc>
      </w:tr>
      <w:tr w:rsidR="00030440" w:rsidRPr="00030440" w14:paraId="63BA1205" w14:textId="77777777" w:rsidTr="00030440">
        <w:trPr>
          <w:trHeight w:val="799"/>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auto"/>
          </w:tcPr>
          <w:p w14:paraId="5DF4D0B8" w14:textId="77777777" w:rsidR="00030440" w:rsidRPr="00030440" w:rsidRDefault="00030440" w:rsidP="00030440">
            <w:pPr>
              <w:widowControl w:val="0"/>
              <w:autoSpaceDE w:val="0"/>
              <w:autoSpaceDN w:val="0"/>
              <w:adjustRightInd w:val="0"/>
              <w:spacing w:after="0" w:line="256" w:lineRule="auto"/>
              <w:rPr>
                <w:rFonts w:ascii="Times New Roman" w:eastAsia="Times New Roman" w:hAnsi="Times New Roman" w:cs="Times New Roman"/>
                <w:b/>
              </w:rPr>
            </w:pPr>
            <w:r w:rsidRPr="00030440">
              <w:rPr>
                <w:rFonts w:ascii="Times New Roman" w:eastAsia="Times New Roman" w:hAnsi="Times New Roman" w:cs="Times New Roman"/>
                <w:b/>
              </w:rPr>
              <w:t xml:space="preserve">Total number of children (Birth – 21 years of age) with </w:t>
            </w:r>
            <w:r w:rsidRPr="00030440">
              <w:rPr>
                <w:rFonts w:ascii="Times New Roman" w:eastAsia="Times New Roman" w:hAnsi="Times New Roman" w:cs="Times New Roman"/>
                <w:b/>
                <w:u w:val="single"/>
              </w:rPr>
              <w:t>and</w:t>
            </w:r>
            <w:r w:rsidRPr="00030440">
              <w:rPr>
                <w:rFonts w:ascii="Times New Roman" w:eastAsia="Times New Roman" w:hAnsi="Times New Roman" w:cs="Times New Roman"/>
                <w:b/>
              </w:rPr>
              <w:t xml:space="preserve"> without special health care needs served: </w:t>
            </w:r>
          </w:p>
          <w:p w14:paraId="13F8023B" w14:textId="77777777" w:rsidR="00030440" w:rsidRPr="00030440" w:rsidRDefault="00030440" w:rsidP="00030440">
            <w:pPr>
              <w:widowControl w:val="0"/>
              <w:autoSpaceDE w:val="0"/>
              <w:autoSpaceDN w:val="0"/>
              <w:adjustRightInd w:val="0"/>
              <w:spacing w:after="0" w:line="240" w:lineRule="auto"/>
              <w:jc w:val="right"/>
              <w:rPr>
                <w:rFonts w:ascii="Times New Roman" w:eastAsia="Times New Roman" w:hAnsi="Times New Roman" w:cs="Times New Roman"/>
                <w:b/>
              </w:rPr>
            </w:pPr>
            <w:r w:rsidRPr="00030440">
              <w:rPr>
                <w:rFonts w:ascii="Times New Roman" w:eastAsia="Times New Roman" w:hAnsi="Times New Roman" w:cs="Times New Roman"/>
                <w:b/>
              </w:rPr>
              <w:t>a)</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2C7A4DAD"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B02C12F"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38B4460B" w14:textId="77777777" w:rsidTr="00030440">
        <w:trPr>
          <w:trHeight w:val="1056"/>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auto"/>
          </w:tcPr>
          <w:p w14:paraId="74524406" w14:textId="77777777" w:rsidR="00030440" w:rsidRPr="00030440" w:rsidRDefault="00030440" w:rsidP="00030440">
            <w:pPr>
              <w:widowControl w:val="0"/>
              <w:autoSpaceDE w:val="0"/>
              <w:autoSpaceDN w:val="0"/>
              <w:adjustRightInd w:val="0"/>
              <w:spacing w:after="0" w:line="256" w:lineRule="auto"/>
              <w:rPr>
                <w:rFonts w:ascii="Times New Roman" w:eastAsia="Times New Roman" w:hAnsi="Times New Roman" w:cs="Times New Roman"/>
                <w:i/>
                <w:sz w:val="20"/>
                <w:szCs w:val="20"/>
              </w:rPr>
            </w:pPr>
            <w:r w:rsidRPr="00030440">
              <w:rPr>
                <w:rFonts w:ascii="Times New Roman" w:eastAsia="Times New Roman" w:hAnsi="Times New Roman" w:cs="Times New Roman"/>
                <w:b/>
              </w:rPr>
              <w:t xml:space="preserve">Unduplicated number of Children and Youth (Birth – 21 years of age) with Special Health Care Needs (CYSHCN) served: </w:t>
            </w:r>
            <w:r w:rsidRPr="00030440">
              <w:rPr>
                <w:rFonts w:ascii="Times New Roman" w:eastAsia="Times New Roman" w:hAnsi="Times New Roman" w:cs="Times New Roman"/>
                <w:i/>
                <w:sz w:val="20"/>
                <w:szCs w:val="20"/>
              </w:rPr>
              <w:t>*Registry on CYSHCN-Codes are provided in Appendix for traditional and expanded criteria</w:t>
            </w:r>
          </w:p>
          <w:p w14:paraId="13087DD6" w14:textId="77777777" w:rsidR="00030440" w:rsidRPr="00030440" w:rsidRDefault="00030440" w:rsidP="00030440">
            <w:pPr>
              <w:widowControl w:val="0"/>
              <w:autoSpaceDE w:val="0"/>
              <w:autoSpaceDN w:val="0"/>
              <w:adjustRightInd w:val="0"/>
              <w:spacing w:after="0" w:line="256" w:lineRule="auto"/>
              <w:jc w:val="right"/>
              <w:rPr>
                <w:rFonts w:ascii="Times New Roman" w:eastAsia="Times New Roman" w:hAnsi="Times New Roman" w:cs="Times New Roman"/>
                <w:b/>
              </w:rPr>
            </w:pPr>
            <w:r w:rsidRPr="00030440">
              <w:rPr>
                <w:rFonts w:ascii="Times New Roman" w:eastAsia="Times New Roman" w:hAnsi="Times New Roman" w:cs="Times New Roman"/>
                <w:b/>
              </w:rPr>
              <w:t>b)</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47D044B2"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1BE84538"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34211A00" w14:textId="77777777" w:rsidTr="00030440">
        <w:trPr>
          <w:trHeight w:val="541"/>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auto"/>
          </w:tcPr>
          <w:p w14:paraId="76EFDF85" w14:textId="77777777" w:rsidR="00030440" w:rsidRPr="00030440" w:rsidRDefault="00030440" w:rsidP="00030440">
            <w:pPr>
              <w:widowControl w:val="0"/>
              <w:autoSpaceDE w:val="0"/>
              <w:autoSpaceDN w:val="0"/>
              <w:adjustRightInd w:val="0"/>
              <w:spacing w:after="0" w:line="256" w:lineRule="auto"/>
              <w:jc w:val="right"/>
              <w:rPr>
                <w:rFonts w:ascii="Times New Roman" w:eastAsia="Times New Roman" w:hAnsi="Times New Roman" w:cs="Times New Roman"/>
                <w:b/>
              </w:rPr>
            </w:pPr>
            <w:r w:rsidRPr="00030440">
              <w:rPr>
                <w:rFonts w:ascii="Times New Roman" w:eastAsia="Times New Roman" w:hAnsi="Times New Roman" w:cs="Times New Roman"/>
              </w:rPr>
              <w:t xml:space="preserve">Male                                                                                                                                                         </w:t>
            </w:r>
            <w:r w:rsidRPr="00030440">
              <w:rPr>
                <w:rFonts w:ascii="Times New Roman" w:eastAsia="Times New Roman" w:hAnsi="Times New Roman" w:cs="Times New Roman"/>
                <w:b/>
              </w:rPr>
              <w:t>c)</w:t>
            </w:r>
            <w:r w:rsidRPr="00030440">
              <w:rPr>
                <w:rFonts w:ascii="Times New Roman" w:eastAsia="Times New Roman" w:hAnsi="Times New Roman" w:cs="Times New Roman"/>
              </w:rPr>
              <w:t xml:space="preserve">                                                        </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6B5EF51D"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4EE46DB"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255BAFCC" w14:textId="77777777" w:rsidTr="00030440">
        <w:trPr>
          <w:trHeight w:val="541"/>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auto"/>
          </w:tcPr>
          <w:p w14:paraId="74EF2EB0" w14:textId="77777777" w:rsidR="00030440" w:rsidRPr="00030440" w:rsidRDefault="00030440" w:rsidP="00030440">
            <w:pPr>
              <w:widowControl w:val="0"/>
              <w:autoSpaceDE w:val="0"/>
              <w:autoSpaceDN w:val="0"/>
              <w:adjustRightInd w:val="0"/>
              <w:spacing w:after="0" w:line="256" w:lineRule="auto"/>
              <w:jc w:val="right"/>
              <w:rPr>
                <w:rFonts w:ascii="Times New Roman" w:eastAsia="Times New Roman" w:hAnsi="Times New Roman" w:cs="Times New Roman"/>
                <w:b/>
              </w:rPr>
            </w:pPr>
            <w:r w:rsidRPr="00030440">
              <w:rPr>
                <w:rFonts w:ascii="Times New Roman" w:eastAsia="Times New Roman" w:hAnsi="Times New Roman" w:cs="Times New Roman"/>
              </w:rPr>
              <w:t xml:space="preserve">Female                                                                                                                                                    </w:t>
            </w:r>
            <w:r w:rsidRPr="00030440">
              <w:rPr>
                <w:rFonts w:ascii="Times New Roman" w:eastAsia="Times New Roman" w:hAnsi="Times New Roman" w:cs="Times New Roman"/>
                <w:b/>
              </w:rPr>
              <w:t>d)</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16DF1B17"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081EEC4B"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5E0D3EEF" w14:textId="77777777" w:rsidTr="00030440">
        <w:trPr>
          <w:trHeight w:val="266"/>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auto"/>
          </w:tcPr>
          <w:p w14:paraId="4973E194" w14:textId="77777777" w:rsidR="00030440" w:rsidRPr="00030440" w:rsidRDefault="00030440" w:rsidP="00030440">
            <w:pPr>
              <w:widowControl w:val="0"/>
              <w:autoSpaceDE w:val="0"/>
              <w:autoSpaceDN w:val="0"/>
              <w:adjustRightInd w:val="0"/>
              <w:spacing w:after="0" w:line="256" w:lineRule="auto"/>
              <w:rPr>
                <w:rFonts w:ascii="Times New Roman" w:eastAsia="Times New Roman" w:hAnsi="Times New Roman" w:cs="Times New Roman"/>
                <w:b/>
                <w:color w:val="FF0000"/>
              </w:rPr>
            </w:pPr>
            <w:r w:rsidRPr="00030440">
              <w:rPr>
                <w:rFonts w:ascii="Times New Roman" w:eastAsia="Times New Roman" w:hAnsi="Times New Roman" w:cs="Times New Roman"/>
                <w:b/>
                <w:color w:val="FF0000"/>
              </w:rPr>
              <w:t xml:space="preserve">*Total of </w:t>
            </w:r>
            <w:proofErr w:type="spellStart"/>
            <w:r w:rsidRPr="00030440">
              <w:rPr>
                <w:rFonts w:ascii="Times New Roman" w:eastAsia="Times New Roman" w:hAnsi="Times New Roman" w:cs="Times New Roman"/>
                <w:b/>
                <w:color w:val="FF0000"/>
              </w:rPr>
              <w:t>c+d</w:t>
            </w:r>
            <w:proofErr w:type="spellEnd"/>
            <w:r w:rsidRPr="00030440">
              <w:rPr>
                <w:rFonts w:ascii="Times New Roman" w:eastAsia="Times New Roman" w:hAnsi="Times New Roman" w:cs="Times New Roman"/>
                <w:b/>
                <w:color w:val="FF0000"/>
              </w:rPr>
              <w:t xml:space="preserve"> should equal number in row b</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7DA1B4A4"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F9BFB87"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274121DB" w14:textId="77777777" w:rsidTr="00030440">
        <w:trPr>
          <w:trHeight w:val="541"/>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auto"/>
          </w:tcPr>
          <w:p w14:paraId="3D344F4F" w14:textId="77777777" w:rsidR="00030440" w:rsidRPr="00030440" w:rsidRDefault="00030440" w:rsidP="00030440">
            <w:pPr>
              <w:widowControl w:val="0"/>
              <w:autoSpaceDE w:val="0"/>
              <w:autoSpaceDN w:val="0"/>
              <w:adjustRightInd w:val="0"/>
              <w:spacing w:after="0" w:line="256" w:lineRule="auto"/>
              <w:rPr>
                <w:rFonts w:ascii="Times New Roman" w:eastAsia="Times New Roman" w:hAnsi="Times New Roman" w:cs="Times New Roman"/>
              </w:rPr>
            </w:pPr>
            <w:r w:rsidRPr="00030440">
              <w:rPr>
                <w:rFonts w:ascii="Times New Roman" w:eastAsia="Times New Roman" w:hAnsi="Times New Roman" w:cs="Times New Roman"/>
              </w:rPr>
              <w:t xml:space="preserve">Black                                              </w:t>
            </w:r>
            <w:r w:rsidRPr="00030440">
              <w:rPr>
                <w:rFonts w:ascii="Times New Roman" w:eastAsia="Times New Roman" w:hAnsi="Times New Roman" w:cs="Times New Roman"/>
                <w:b/>
              </w:rPr>
              <w:t xml:space="preserve">                                                                                                          e)</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1AD3668A"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B1171A2"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7547E6E6" w14:textId="77777777" w:rsidTr="00030440">
        <w:trPr>
          <w:trHeight w:val="541"/>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auto"/>
          </w:tcPr>
          <w:p w14:paraId="08BC8569" w14:textId="77777777" w:rsidR="00030440" w:rsidRPr="00030440" w:rsidRDefault="00030440" w:rsidP="00030440">
            <w:pPr>
              <w:widowControl w:val="0"/>
              <w:autoSpaceDE w:val="0"/>
              <w:autoSpaceDN w:val="0"/>
              <w:adjustRightInd w:val="0"/>
              <w:spacing w:after="0" w:line="256" w:lineRule="auto"/>
              <w:rPr>
                <w:rFonts w:ascii="Times New Roman" w:eastAsia="Times New Roman" w:hAnsi="Times New Roman" w:cs="Times New Roman"/>
              </w:rPr>
            </w:pPr>
            <w:r w:rsidRPr="00030440">
              <w:rPr>
                <w:rFonts w:ascii="Times New Roman" w:eastAsia="Times New Roman" w:hAnsi="Times New Roman" w:cs="Times New Roman"/>
              </w:rPr>
              <w:t xml:space="preserve">White                                                                                                                                                       </w:t>
            </w:r>
            <w:r w:rsidRPr="00030440">
              <w:rPr>
                <w:rFonts w:ascii="Times New Roman" w:eastAsia="Times New Roman" w:hAnsi="Times New Roman" w:cs="Times New Roman"/>
                <w:b/>
              </w:rPr>
              <w:t>f)</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4356BF1F"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1EEE804"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565BBEC7" w14:textId="77777777" w:rsidTr="00030440">
        <w:trPr>
          <w:trHeight w:val="541"/>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auto"/>
          </w:tcPr>
          <w:p w14:paraId="6271F2B9" w14:textId="77777777" w:rsidR="00030440" w:rsidRPr="00030440" w:rsidRDefault="00030440" w:rsidP="00030440">
            <w:pPr>
              <w:widowControl w:val="0"/>
              <w:autoSpaceDE w:val="0"/>
              <w:autoSpaceDN w:val="0"/>
              <w:adjustRightInd w:val="0"/>
              <w:spacing w:after="0" w:line="256" w:lineRule="auto"/>
              <w:rPr>
                <w:rFonts w:ascii="Times New Roman" w:eastAsia="Times New Roman" w:hAnsi="Times New Roman" w:cs="Times New Roman"/>
              </w:rPr>
            </w:pPr>
            <w:r w:rsidRPr="00030440">
              <w:rPr>
                <w:rFonts w:ascii="Times New Roman" w:eastAsia="Times New Roman" w:hAnsi="Times New Roman" w:cs="Times New Roman"/>
              </w:rPr>
              <w:t xml:space="preserve">Hispanic                                                                                                                                                  </w:t>
            </w:r>
            <w:r w:rsidRPr="00030440">
              <w:rPr>
                <w:rFonts w:ascii="Times New Roman" w:eastAsia="Times New Roman" w:hAnsi="Times New Roman" w:cs="Times New Roman"/>
                <w:b/>
              </w:rPr>
              <w:t>g)</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48799612"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B7F1BD5"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14E50236" w14:textId="77777777" w:rsidTr="00030440">
        <w:trPr>
          <w:trHeight w:val="541"/>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auto"/>
          </w:tcPr>
          <w:p w14:paraId="18B2B0A3" w14:textId="77777777" w:rsidR="00030440" w:rsidRPr="00030440" w:rsidRDefault="00030440" w:rsidP="00030440">
            <w:pPr>
              <w:widowControl w:val="0"/>
              <w:autoSpaceDE w:val="0"/>
              <w:autoSpaceDN w:val="0"/>
              <w:adjustRightInd w:val="0"/>
              <w:spacing w:after="0" w:line="256" w:lineRule="auto"/>
              <w:rPr>
                <w:rFonts w:ascii="Times New Roman" w:eastAsia="Times New Roman" w:hAnsi="Times New Roman" w:cs="Times New Roman"/>
              </w:rPr>
            </w:pPr>
            <w:proofErr w:type="gramStart"/>
            <w:r w:rsidRPr="00030440">
              <w:rPr>
                <w:rFonts w:ascii="Times New Roman" w:eastAsia="Times New Roman" w:hAnsi="Times New Roman" w:cs="Times New Roman"/>
              </w:rPr>
              <w:t>Other</w:t>
            </w:r>
            <w:proofErr w:type="gramEnd"/>
            <w:r w:rsidRPr="00030440">
              <w:rPr>
                <w:rFonts w:ascii="Times New Roman" w:eastAsia="Times New Roman" w:hAnsi="Times New Roman" w:cs="Times New Roman"/>
              </w:rPr>
              <w:t xml:space="preserve">                                                                                                                                                       </w:t>
            </w:r>
            <w:r w:rsidRPr="00030440">
              <w:rPr>
                <w:rFonts w:ascii="Times New Roman" w:eastAsia="Times New Roman" w:hAnsi="Times New Roman" w:cs="Times New Roman"/>
                <w:b/>
              </w:rPr>
              <w:t>h)</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1A2F169D"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1B833DC2"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2B57C5BD" w14:textId="77777777" w:rsidTr="00030440">
        <w:trPr>
          <w:trHeight w:val="275"/>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auto"/>
          </w:tcPr>
          <w:p w14:paraId="30929714" w14:textId="77777777" w:rsidR="00030440" w:rsidRPr="00030440" w:rsidRDefault="00030440" w:rsidP="00030440">
            <w:pPr>
              <w:widowControl w:val="0"/>
              <w:autoSpaceDE w:val="0"/>
              <w:autoSpaceDN w:val="0"/>
              <w:adjustRightInd w:val="0"/>
              <w:spacing w:after="0" w:line="256" w:lineRule="auto"/>
              <w:rPr>
                <w:rFonts w:ascii="Times New Roman" w:eastAsia="Times New Roman" w:hAnsi="Times New Roman" w:cs="Times New Roman"/>
                <w:color w:val="FF0000"/>
              </w:rPr>
            </w:pPr>
            <w:r w:rsidRPr="00030440">
              <w:rPr>
                <w:rFonts w:ascii="Times New Roman" w:eastAsia="Times New Roman" w:hAnsi="Times New Roman" w:cs="Times New Roman"/>
                <w:b/>
                <w:color w:val="FF0000"/>
              </w:rPr>
              <w:t xml:space="preserve">*Total of </w:t>
            </w:r>
            <w:proofErr w:type="spellStart"/>
            <w:r w:rsidRPr="00030440">
              <w:rPr>
                <w:rFonts w:ascii="Times New Roman" w:eastAsia="Times New Roman" w:hAnsi="Times New Roman" w:cs="Times New Roman"/>
                <w:b/>
                <w:color w:val="FF0000"/>
              </w:rPr>
              <w:t>e+f+g+h</w:t>
            </w:r>
            <w:proofErr w:type="spellEnd"/>
            <w:r w:rsidRPr="00030440">
              <w:rPr>
                <w:rFonts w:ascii="Times New Roman" w:eastAsia="Times New Roman" w:hAnsi="Times New Roman" w:cs="Times New Roman"/>
                <w:b/>
                <w:color w:val="FF0000"/>
              </w:rPr>
              <w:t xml:space="preserve"> should equal number in row b</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02BA9C5B"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C0D0A7A"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443DCC2B" w14:textId="77777777" w:rsidTr="00030440">
        <w:trPr>
          <w:trHeight w:val="266"/>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auto"/>
          </w:tcPr>
          <w:p w14:paraId="61499EDA" w14:textId="77777777" w:rsidR="00030440" w:rsidRPr="00030440" w:rsidRDefault="00030440" w:rsidP="00030440">
            <w:pPr>
              <w:widowControl w:val="0"/>
              <w:autoSpaceDE w:val="0"/>
              <w:autoSpaceDN w:val="0"/>
              <w:adjustRightInd w:val="0"/>
              <w:spacing w:after="0" w:line="256" w:lineRule="auto"/>
              <w:rPr>
                <w:rFonts w:ascii="Times New Roman" w:eastAsia="Times New Roman" w:hAnsi="Times New Roman" w:cs="Times New Roman"/>
              </w:rPr>
            </w:pP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605FFE11"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5DA2A917"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6A6BF35B" w14:textId="77777777" w:rsidTr="00030440">
        <w:trPr>
          <w:trHeight w:val="514"/>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auto"/>
          </w:tcPr>
          <w:p w14:paraId="11CE6E48" w14:textId="77777777" w:rsidR="00030440" w:rsidRPr="00030440" w:rsidRDefault="00030440" w:rsidP="00030440">
            <w:pPr>
              <w:widowControl w:val="0"/>
              <w:autoSpaceDE w:val="0"/>
              <w:autoSpaceDN w:val="0"/>
              <w:adjustRightInd w:val="0"/>
              <w:spacing w:after="240" w:line="256" w:lineRule="auto"/>
              <w:rPr>
                <w:rFonts w:ascii="Times New Roman" w:eastAsia="Times New Roman" w:hAnsi="Times New Roman" w:cs="Times New Roman"/>
                <w:b/>
              </w:rPr>
            </w:pPr>
            <w:r w:rsidRPr="00030440">
              <w:rPr>
                <w:rFonts w:ascii="Times New Roman" w:eastAsia="Times New Roman" w:hAnsi="Times New Roman" w:cs="Times New Roman"/>
                <w:b/>
              </w:rPr>
              <w:t>Total number of CYSHCN users with medical home:</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37697FC5"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5578A92"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515E8C16" w14:textId="77777777" w:rsidTr="00030440">
        <w:trPr>
          <w:trHeight w:val="514"/>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auto"/>
          </w:tcPr>
          <w:p w14:paraId="4A63CE9D" w14:textId="77777777" w:rsidR="00030440" w:rsidRPr="00030440" w:rsidRDefault="00030440" w:rsidP="00030440">
            <w:pPr>
              <w:widowControl w:val="0"/>
              <w:autoSpaceDE w:val="0"/>
              <w:autoSpaceDN w:val="0"/>
              <w:adjustRightInd w:val="0"/>
              <w:spacing w:after="240" w:line="256" w:lineRule="auto"/>
              <w:rPr>
                <w:rFonts w:ascii="Times New Roman" w:eastAsia="Times New Roman" w:hAnsi="Times New Roman" w:cs="Times New Roman"/>
              </w:rPr>
            </w:pPr>
            <w:r w:rsidRPr="00030440">
              <w:rPr>
                <w:rFonts w:ascii="Times New Roman" w:eastAsia="Times New Roman" w:hAnsi="Times New Roman" w:cs="Times New Roman"/>
                <w:b/>
              </w:rPr>
              <w:t>Total number of CYSHCN users with dental home:</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71FA2DBB"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25B950D4"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7454D146" w14:textId="77777777" w:rsidTr="00030440">
        <w:trPr>
          <w:trHeight w:val="753"/>
          <w:jc w:val="center"/>
        </w:trPr>
        <w:tc>
          <w:tcPr>
            <w:tcW w:w="10221" w:type="dxa"/>
            <w:gridSpan w:val="6"/>
            <w:tcBorders>
              <w:top w:val="single" w:sz="4" w:space="0" w:color="auto"/>
              <w:left w:val="single" w:sz="4" w:space="0" w:color="auto"/>
              <w:bottom w:val="single" w:sz="4" w:space="0" w:color="auto"/>
              <w:right w:val="single" w:sz="4" w:space="0" w:color="auto"/>
            </w:tcBorders>
            <w:shd w:val="clear" w:color="auto" w:fill="E2EFD9"/>
          </w:tcPr>
          <w:p w14:paraId="3331153D" w14:textId="77777777" w:rsidR="00030440" w:rsidRPr="00030440" w:rsidRDefault="00030440" w:rsidP="00030440">
            <w:pPr>
              <w:widowControl w:val="0"/>
              <w:autoSpaceDE w:val="0"/>
              <w:autoSpaceDN w:val="0"/>
              <w:adjustRightInd w:val="0"/>
              <w:spacing w:after="0" w:line="240" w:lineRule="auto"/>
              <w:jc w:val="center"/>
              <w:rPr>
                <w:rFonts w:ascii="Times New Roman" w:eastAsia="Times New Roman" w:hAnsi="Times New Roman" w:cs="Times New Roman"/>
                <w:b/>
              </w:rPr>
            </w:pPr>
            <w:r w:rsidRPr="00030440">
              <w:rPr>
                <w:rFonts w:ascii="Times New Roman" w:eastAsia="Times New Roman" w:hAnsi="Times New Roman" w:cs="Times New Roman"/>
                <w:b/>
              </w:rPr>
              <w:lastRenderedPageBreak/>
              <w:t>Primary Insurance Status</w:t>
            </w:r>
          </w:p>
          <w:p w14:paraId="7D08988D" w14:textId="77777777" w:rsidR="00030440" w:rsidRPr="00030440" w:rsidRDefault="00030440" w:rsidP="00030440">
            <w:pPr>
              <w:widowControl w:val="0"/>
              <w:autoSpaceDE w:val="0"/>
              <w:autoSpaceDN w:val="0"/>
              <w:adjustRightInd w:val="0"/>
              <w:spacing w:after="0" w:line="240" w:lineRule="auto"/>
              <w:jc w:val="center"/>
              <w:rPr>
                <w:rFonts w:ascii="Times New Roman" w:eastAsia="Times New Roman" w:hAnsi="Times New Roman" w:cs="Times New Roman"/>
                <w:i/>
              </w:rPr>
            </w:pPr>
            <w:r w:rsidRPr="00030440">
              <w:rPr>
                <w:rFonts w:ascii="Times New Roman" w:eastAsia="Times New Roman" w:hAnsi="Times New Roman" w:cs="Times New Roman"/>
                <w:bCs/>
                <w:i/>
              </w:rPr>
              <w:t>Please provide the CYSHCN patients health insurance status for all included in row b above</w:t>
            </w:r>
          </w:p>
          <w:p w14:paraId="4DD15FCB"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0171B59E" w14:textId="77777777" w:rsidTr="00030440">
        <w:trPr>
          <w:trHeight w:val="275"/>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auto"/>
          </w:tcPr>
          <w:p w14:paraId="74ED6529" w14:textId="77777777" w:rsidR="00030440" w:rsidRPr="00030440" w:rsidRDefault="00030440" w:rsidP="00030440">
            <w:pPr>
              <w:widowControl w:val="0"/>
              <w:autoSpaceDE w:val="0"/>
              <w:autoSpaceDN w:val="0"/>
              <w:adjustRightInd w:val="0"/>
              <w:spacing w:after="0" w:line="256" w:lineRule="auto"/>
              <w:rPr>
                <w:rFonts w:ascii="Times New Roman" w:eastAsia="Times New Roman" w:hAnsi="Times New Roman" w:cs="Times New Roman"/>
              </w:rPr>
            </w:pP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524EC41D"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2C66DDE"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512283B5" w14:textId="77777777" w:rsidTr="00030440">
        <w:trPr>
          <w:trHeight w:val="266"/>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auto"/>
          </w:tcPr>
          <w:p w14:paraId="02512B52" w14:textId="77777777" w:rsidR="00030440" w:rsidRPr="00030440" w:rsidRDefault="00030440" w:rsidP="00030440">
            <w:pPr>
              <w:widowControl w:val="0"/>
              <w:autoSpaceDE w:val="0"/>
              <w:autoSpaceDN w:val="0"/>
              <w:adjustRightInd w:val="0"/>
              <w:spacing w:after="0" w:line="256" w:lineRule="auto"/>
              <w:rPr>
                <w:rFonts w:ascii="Times New Roman" w:eastAsia="Times New Roman" w:hAnsi="Times New Roman" w:cs="Times New Roman"/>
              </w:rPr>
            </w:pPr>
            <w:r w:rsidRPr="00030440">
              <w:rPr>
                <w:rFonts w:ascii="Times New Roman" w:eastAsia="Times New Roman" w:hAnsi="Times New Roman" w:cs="Times New Roman"/>
              </w:rPr>
              <w:t xml:space="preserve">Medicaid Fee-For-Service </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7EF78FC0"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A52AF78"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52CEC4D6" w14:textId="77777777" w:rsidTr="00030440">
        <w:trPr>
          <w:trHeight w:val="275"/>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auto"/>
          </w:tcPr>
          <w:p w14:paraId="34238CFF" w14:textId="77777777" w:rsidR="00030440" w:rsidRPr="00030440" w:rsidRDefault="00030440" w:rsidP="00030440">
            <w:pPr>
              <w:widowControl w:val="0"/>
              <w:autoSpaceDE w:val="0"/>
              <w:autoSpaceDN w:val="0"/>
              <w:adjustRightInd w:val="0"/>
              <w:spacing w:after="0" w:line="256" w:lineRule="auto"/>
              <w:rPr>
                <w:rFonts w:ascii="Times New Roman" w:eastAsia="Times New Roman" w:hAnsi="Times New Roman" w:cs="Times New Roman"/>
              </w:rPr>
            </w:pPr>
            <w:r w:rsidRPr="00030440">
              <w:rPr>
                <w:rFonts w:ascii="Times New Roman" w:eastAsia="Times New Roman" w:hAnsi="Times New Roman" w:cs="Times New Roman"/>
              </w:rPr>
              <w:t xml:space="preserve">MSCAN Managed Care Organizations (MCO) </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52E4EF19"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r w:rsidRPr="00030440">
              <w:rPr>
                <w:rFonts w:ascii="Times New Roman" w:eastAsia="Times New Roman" w:hAnsi="Times New Roman" w:cs="Times New Roman"/>
                <w:b/>
              </w:rPr>
              <w:t>XXXXX</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3B57178"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r w:rsidRPr="00030440">
              <w:rPr>
                <w:rFonts w:ascii="Times New Roman" w:eastAsia="Times New Roman" w:hAnsi="Times New Roman" w:cs="Times New Roman"/>
                <w:b/>
              </w:rPr>
              <w:t>XXXXX</w:t>
            </w:r>
          </w:p>
        </w:tc>
      </w:tr>
      <w:tr w:rsidR="00030440" w:rsidRPr="00030440" w14:paraId="2B898591" w14:textId="77777777" w:rsidTr="00030440">
        <w:trPr>
          <w:trHeight w:val="266"/>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auto"/>
          </w:tcPr>
          <w:p w14:paraId="61622114" w14:textId="77777777" w:rsidR="00030440" w:rsidRPr="00030440" w:rsidRDefault="00030440" w:rsidP="00030440">
            <w:pPr>
              <w:widowControl w:val="0"/>
              <w:autoSpaceDE w:val="0"/>
              <w:autoSpaceDN w:val="0"/>
              <w:adjustRightInd w:val="0"/>
              <w:spacing w:after="0" w:line="256" w:lineRule="auto"/>
              <w:rPr>
                <w:rFonts w:ascii="Times New Roman" w:eastAsia="Times New Roman" w:hAnsi="Times New Roman" w:cs="Times New Roman"/>
              </w:rPr>
            </w:pPr>
            <w:r w:rsidRPr="00030440">
              <w:rPr>
                <w:rFonts w:ascii="Times New Roman" w:eastAsia="Times New Roman" w:hAnsi="Times New Roman" w:cs="Times New Roman"/>
              </w:rPr>
              <w:t>1)</w:t>
            </w:r>
            <w:r w:rsidRPr="00030440">
              <w:rPr>
                <w:rFonts w:ascii="Times New Roman" w:eastAsia="Times New Roman" w:hAnsi="Times New Roman" w:cs="Times New Roman"/>
                <w:i/>
                <w:iCs/>
              </w:rPr>
              <w:t xml:space="preserve"> </w:t>
            </w:r>
            <w:r w:rsidRPr="00030440">
              <w:rPr>
                <w:rFonts w:ascii="Times New Roman" w:eastAsia="Times New Roman" w:hAnsi="Times New Roman" w:cs="Times New Roman"/>
              </w:rPr>
              <w:t>Magnolia Health Plan</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0C9BE638"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53DB9FAD"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23754218" w14:textId="77777777" w:rsidTr="00030440">
        <w:trPr>
          <w:trHeight w:val="275"/>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auto"/>
          </w:tcPr>
          <w:p w14:paraId="55D5DDB9" w14:textId="77777777" w:rsidR="00030440" w:rsidRPr="00030440" w:rsidRDefault="00030440" w:rsidP="00030440">
            <w:pPr>
              <w:widowControl w:val="0"/>
              <w:autoSpaceDE w:val="0"/>
              <w:autoSpaceDN w:val="0"/>
              <w:adjustRightInd w:val="0"/>
              <w:spacing w:after="0" w:line="256" w:lineRule="auto"/>
              <w:rPr>
                <w:rFonts w:ascii="Times New Roman" w:eastAsia="Times New Roman" w:hAnsi="Times New Roman" w:cs="Times New Roman"/>
              </w:rPr>
            </w:pPr>
            <w:r w:rsidRPr="00030440">
              <w:rPr>
                <w:rFonts w:ascii="Times New Roman" w:eastAsia="Times New Roman" w:hAnsi="Times New Roman" w:cs="Times New Roman"/>
              </w:rPr>
              <w:t>2) UnitedHealthcare</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08A7D814"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2A1930E3"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4DF17D3C" w14:textId="77777777" w:rsidTr="00030440">
        <w:trPr>
          <w:trHeight w:val="266"/>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auto"/>
          </w:tcPr>
          <w:p w14:paraId="64754D16" w14:textId="77777777" w:rsidR="00030440" w:rsidRPr="00030440" w:rsidRDefault="00030440" w:rsidP="00030440">
            <w:pPr>
              <w:widowControl w:val="0"/>
              <w:autoSpaceDE w:val="0"/>
              <w:autoSpaceDN w:val="0"/>
              <w:adjustRightInd w:val="0"/>
              <w:spacing w:after="0" w:line="256" w:lineRule="auto"/>
              <w:rPr>
                <w:rFonts w:ascii="Times New Roman" w:eastAsia="Times New Roman" w:hAnsi="Times New Roman" w:cs="Times New Roman"/>
              </w:rPr>
            </w:pPr>
            <w:r w:rsidRPr="00030440">
              <w:rPr>
                <w:rFonts w:ascii="Times New Roman" w:eastAsia="Times New Roman" w:hAnsi="Times New Roman" w:cs="Times New Roman"/>
              </w:rPr>
              <w:t>3) Molina</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031B31F1"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557A213"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515EB0AE" w14:textId="77777777" w:rsidTr="00030440">
        <w:trPr>
          <w:trHeight w:val="275"/>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auto"/>
          </w:tcPr>
          <w:p w14:paraId="445E3878" w14:textId="77777777" w:rsidR="00030440" w:rsidRPr="00030440" w:rsidRDefault="00030440" w:rsidP="00030440">
            <w:pPr>
              <w:widowControl w:val="0"/>
              <w:autoSpaceDE w:val="0"/>
              <w:autoSpaceDN w:val="0"/>
              <w:adjustRightInd w:val="0"/>
              <w:spacing w:after="0" w:line="256" w:lineRule="auto"/>
              <w:rPr>
                <w:rFonts w:ascii="Times New Roman" w:eastAsia="Times New Roman" w:hAnsi="Times New Roman" w:cs="Times New Roman"/>
              </w:rPr>
            </w:pPr>
            <w:r w:rsidRPr="00030440">
              <w:rPr>
                <w:rFonts w:ascii="Times New Roman" w:eastAsia="Times New Roman" w:hAnsi="Times New Roman" w:cs="Times New Roman"/>
              </w:rPr>
              <w:t>CHIP</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6DA92CFB"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r w:rsidRPr="00030440">
              <w:rPr>
                <w:rFonts w:ascii="Times New Roman" w:eastAsia="Times New Roman" w:hAnsi="Times New Roman" w:cs="Times New Roman"/>
                <w:b/>
              </w:rPr>
              <w:t>XXXXX</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0E2F8DC6"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r w:rsidRPr="00030440">
              <w:rPr>
                <w:rFonts w:ascii="Times New Roman" w:eastAsia="Times New Roman" w:hAnsi="Times New Roman" w:cs="Times New Roman"/>
                <w:b/>
              </w:rPr>
              <w:t>XXXXX</w:t>
            </w:r>
          </w:p>
        </w:tc>
      </w:tr>
      <w:tr w:rsidR="00030440" w:rsidRPr="00030440" w14:paraId="0271272A" w14:textId="77777777" w:rsidTr="00030440">
        <w:trPr>
          <w:trHeight w:val="266"/>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auto"/>
          </w:tcPr>
          <w:p w14:paraId="38ACF58D" w14:textId="77777777" w:rsidR="00030440" w:rsidRPr="00030440" w:rsidRDefault="00030440" w:rsidP="00030440">
            <w:pPr>
              <w:widowControl w:val="0"/>
              <w:autoSpaceDE w:val="0"/>
              <w:autoSpaceDN w:val="0"/>
              <w:adjustRightInd w:val="0"/>
              <w:spacing w:after="0" w:line="256" w:lineRule="auto"/>
              <w:rPr>
                <w:rFonts w:ascii="Times New Roman" w:eastAsia="Times New Roman" w:hAnsi="Times New Roman" w:cs="Times New Roman"/>
              </w:rPr>
            </w:pPr>
            <w:r w:rsidRPr="00030440">
              <w:rPr>
                <w:rFonts w:ascii="Times New Roman" w:eastAsia="Times New Roman" w:hAnsi="Times New Roman" w:cs="Times New Roman"/>
              </w:rPr>
              <w:t>1) UnitedHealthcare</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5E55031A"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E64F753"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5B99FCD3" w14:textId="77777777" w:rsidTr="00030440">
        <w:trPr>
          <w:trHeight w:val="275"/>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auto"/>
          </w:tcPr>
          <w:p w14:paraId="49F81B0C" w14:textId="77777777" w:rsidR="00030440" w:rsidRPr="00030440" w:rsidRDefault="00030440" w:rsidP="00030440">
            <w:pPr>
              <w:widowControl w:val="0"/>
              <w:autoSpaceDE w:val="0"/>
              <w:autoSpaceDN w:val="0"/>
              <w:adjustRightInd w:val="0"/>
              <w:spacing w:after="0" w:line="256" w:lineRule="auto"/>
              <w:rPr>
                <w:rFonts w:ascii="Times New Roman" w:eastAsia="Times New Roman" w:hAnsi="Times New Roman" w:cs="Times New Roman"/>
              </w:rPr>
            </w:pPr>
            <w:r w:rsidRPr="00030440">
              <w:rPr>
                <w:rFonts w:ascii="Times New Roman" w:eastAsia="Times New Roman" w:hAnsi="Times New Roman" w:cs="Times New Roman"/>
              </w:rPr>
              <w:t>2) Molina</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4E327C52"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01D821EC"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133F719D" w14:textId="77777777" w:rsidTr="00030440">
        <w:trPr>
          <w:trHeight w:val="266"/>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auto"/>
          </w:tcPr>
          <w:p w14:paraId="3D851D4C" w14:textId="77777777" w:rsidR="00030440" w:rsidRPr="00030440" w:rsidRDefault="00030440" w:rsidP="00030440">
            <w:pPr>
              <w:widowControl w:val="0"/>
              <w:autoSpaceDE w:val="0"/>
              <w:autoSpaceDN w:val="0"/>
              <w:adjustRightInd w:val="0"/>
              <w:spacing w:after="0" w:line="256" w:lineRule="auto"/>
              <w:rPr>
                <w:rFonts w:ascii="Times New Roman" w:eastAsia="Times New Roman" w:hAnsi="Times New Roman" w:cs="Times New Roman"/>
              </w:rPr>
            </w:pPr>
            <w:r w:rsidRPr="00030440">
              <w:rPr>
                <w:rFonts w:ascii="Times New Roman" w:eastAsia="Times New Roman" w:hAnsi="Times New Roman" w:cs="Times New Roman"/>
              </w:rPr>
              <w:t>Commercial Insurance</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36C1B3A4"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0157BE9"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066372B6" w14:textId="77777777" w:rsidTr="00030440">
        <w:trPr>
          <w:trHeight w:val="275"/>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auto"/>
          </w:tcPr>
          <w:p w14:paraId="03F650F5" w14:textId="77777777" w:rsidR="00030440" w:rsidRPr="00030440" w:rsidRDefault="00030440" w:rsidP="00030440">
            <w:pPr>
              <w:widowControl w:val="0"/>
              <w:autoSpaceDE w:val="0"/>
              <w:autoSpaceDN w:val="0"/>
              <w:adjustRightInd w:val="0"/>
              <w:spacing w:after="0" w:line="256" w:lineRule="auto"/>
              <w:rPr>
                <w:rFonts w:ascii="Times New Roman" w:eastAsia="Times New Roman" w:hAnsi="Times New Roman" w:cs="Times New Roman"/>
              </w:rPr>
            </w:pPr>
            <w:r w:rsidRPr="00030440">
              <w:rPr>
                <w:rFonts w:ascii="Times New Roman" w:eastAsia="Times New Roman" w:hAnsi="Times New Roman" w:cs="Times New Roman"/>
              </w:rPr>
              <w:t>Other Insurance</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1B8C6DF8"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56387F3"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620534DE" w14:textId="77777777" w:rsidTr="00030440">
        <w:trPr>
          <w:trHeight w:val="275"/>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auto"/>
          </w:tcPr>
          <w:p w14:paraId="3034664B" w14:textId="77777777" w:rsidR="00030440" w:rsidRPr="00030440" w:rsidRDefault="00030440" w:rsidP="00030440">
            <w:pPr>
              <w:widowControl w:val="0"/>
              <w:autoSpaceDE w:val="0"/>
              <w:autoSpaceDN w:val="0"/>
              <w:adjustRightInd w:val="0"/>
              <w:spacing w:after="0" w:line="256" w:lineRule="auto"/>
              <w:rPr>
                <w:rFonts w:ascii="Times New Roman" w:eastAsia="Times New Roman" w:hAnsi="Times New Roman" w:cs="Times New Roman"/>
              </w:rPr>
            </w:pPr>
            <w:r w:rsidRPr="00030440">
              <w:rPr>
                <w:rFonts w:ascii="Times New Roman" w:eastAsia="Times New Roman" w:hAnsi="Times New Roman" w:cs="Times New Roman"/>
              </w:rPr>
              <w:t>Uninsured/Self Pay</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65450B3C"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24CCDB49"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2B3251ED" w14:textId="77777777" w:rsidTr="00030440">
        <w:trPr>
          <w:trHeight w:val="266"/>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auto"/>
          </w:tcPr>
          <w:p w14:paraId="7CCA0F12" w14:textId="77777777" w:rsidR="00030440" w:rsidRPr="00030440" w:rsidRDefault="00030440" w:rsidP="00030440">
            <w:pPr>
              <w:widowControl w:val="0"/>
              <w:autoSpaceDE w:val="0"/>
              <w:autoSpaceDN w:val="0"/>
              <w:adjustRightInd w:val="0"/>
              <w:spacing w:after="0" w:line="256" w:lineRule="auto"/>
              <w:rPr>
                <w:rFonts w:ascii="Times New Roman" w:eastAsia="Times New Roman" w:hAnsi="Times New Roman" w:cs="Times New Roman"/>
              </w:rPr>
            </w:pPr>
            <w:r w:rsidRPr="00030440">
              <w:rPr>
                <w:rFonts w:ascii="Times New Roman" w:eastAsia="Times New Roman" w:hAnsi="Times New Roman" w:cs="Times New Roman"/>
              </w:rPr>
              <w:t xml:space="preserve">Unknown </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6EB1315A"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1EBF47CD"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0A7DCCED" w14:textId="77777777" w:rsidTr="00030440">
        <w:trPr>
          <w:trHeight w:val="275"/>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auto"/>
          </w:tcPr>
          <w:p w14:paraId="447DAB64" w14:textId="77777777" w:rsidR="00030440" w:rsidRPr="00030440" w:rsidRDefault="00030440" w:rsidP="00030440">
            <w:pPr>
              <w:widowControl w:val="0"/>
              <w:autoSpaceDE w:val="0"/>
              <w:autoSpaceDN w:val="0"/>
              <w:adjustRightInd w:val="0"/>
              <w:spacing w:after="0" w:line="256" w:lineRule="auto"/>
              <w:rPr>
                <w:rFonts w:ascii="Times New Roman" w:eastAsia="Times New Roman" w:hAnsi="Times New Roman" w:cs="Times New Roman"/>
                <w:b/>
              </w:rPr>
            </w:pPr>
            <w:r w:rsidRPr="00030440">
              <w:rPr>
                <w:rFonts w:ascii="Times New Roman" w:eastAsia="Times New Roman" w:hAnsi="Times New Roman" w:cs="Times New Roman"/>
                <w:b/>
              </w:rPr>
              <w:t>*Total of all rows in this section should equal the number in row b</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2425014F"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AAFEF58"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tc>
      </w:tr>
      <w:tr w:rsidR="00030440" w:rsidRPr="00030440" w14:paraId="33E1A7B7" w14:textId="77777777" w:rsidTr="00030440">
        <w:trPr>
          <w:trHeight w:val="1340"/>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E2EFD9"/>
          </w:tcPr>
          <w:p w14:paraId="172B5E4A"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i/>
              </w:rPr>
            </w:pPr>
          </w:p>
          <w:p w14:paraId="75CD0D94"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b/>
              </w:rPr>
            </w:pPr>
            <w:r w:rsidRPr="00030440">
              <w:rPr>
                <w:rFonts w:ascii="Times New Roman" w:eastAsia="Times New Roman" w:hAnsi="Times New Roman" w:cs="Times New Roman"/>
                <w:i/>
              </w:rPr>
              <w:t>The CYSHCN-Codes Registry is provided for traditional and expanded criteria</w:t>
            </w:r>
          </w:p>
        </w:tc>
        <w:tc>
          <w:tcPr>
            <w:tcW w:w="2151" w:type="dxa"/>
            <w:gridSpan w:val="3"/>
            <w:tcBorders>
              <w:top w:val="single" w:sz="4" w:space="0" w:color="auto"/>
              <w:left w:val="single" w:sz="4" w:space="0" w:color="auto"/>
              <w:bottom w:val="single" w:sz="4" w:space="0" w:color="auto"/>
              <w:right w:val="single" w:sz="4" w:space="0" w:color="auto"/>
            </w:tcBorders>
            <w:shd w:val="clear" w:color="auto" w:fill="D0CECE"/>
          </w:tcPr>
          <w:p w14:paraId="568ED8A8" w14:textId="77777777" w:rsidR="00030440" w:rsidRPr="00030440" w:rsidRDefault="00030440" w:rsidP="00030440">
            <w:pPr>
              <w:widowControl w:val="0"/>
              <w:autoSpaceDE w:val="0"/>
              <w:autoSpaceDN w:val="0"/>
              <w:adjustRightInd w:val="0"/>
              <w:spacing w:after="0" w:line="256" w:lineRule="auto"/>
              <w:jc w:val="center"/>
              <w:rPr>
                <w:rFonts w:ascii="Times New Roman" w:eastAsia="Times New Roman" w:hAnsi="Times New Roman" w:cs="Times New Roman"/>
                <w:b/>
              </w:rPr>
            </w:pPr>
          </w:p>
          <w:p w14:paraId="411A8278" w14:textId="77777777" w:rsidR="00030440" w:rsidRPr="00030440" w:rsidRDefault="00030440" w:rsidP="00030440">
            <w:pPr>
              <w:widowControl w:val="0"/>
              <w:autoSpaceDE w:val="0"/>
              <w:autoSpaceDN w:val="0"/>
              <w:adjustRightInd w:val="0"/>
              <w:spacing w:after="0" w:line="256" w:lineRule="auto"/>
              <w:jc w:val="center"/>
              <w:rPr>
                <w:rFonts w:ascii="Times New Roman" w:eastAsia="Times New Roman" w:hAnsi="Times New Roman" w:cs="Times New Roman"/>
                <w:b/>
              </w:rPr>
            </w:pPr>
            <w:r w:rsidRPr="00030440">
              <w:rPr>
                <w:rFonts w:ascii="Times New Roman" w:eastAsia="Times New Roman" w:hAnsi="Times New Roman" w:cs="Times New Roman"/>
                <w:b/>
              </w:rPr>
              <w:t>Number of CYSHCN Patients</w:t>
            </w:r>
          </w:p>
          <w:p w14:paraId="310BFC7A" w14:textId="77777777" w:rsidR="00030440" w:rsidRPr="00030440" w:rsidRDefault="00030440" w:rsidP="00030440">
            <w:pPr>
              <w:widowControl w:val="0"/>
              <w:autoSpaceDE w:val="0"/>
              <w:autoSpaceDN w:val="0"/>
              <w:adjustRightInd w:val="0"/>
              <w:spacing w:after="0" w:line="240" w:lineRule="auto"/>
              <w:jc w:val="center"/>
              <w:rPr>
                <w:rFonts w:ascii="Times New Roman" w:eastAsia="Times New Roman" w:hAnsi="Times New Roman" w:cs="Times New Roman"/>
                <w:b/>
              </w:rPr>
            </w:pPr>
            <w:r w:rsidRPr="00030440">
              <w:rPr>
                <w:rFonts w:ascii="Times New Roman" w:eastAsia="Times New Roman" w:hAnsi="Times New Roman" w:cs="Times New Roman"/>
                <w:b/>
              </w:rPr>
              <w:t>(Birth – 21 Years)</w:t>
            </w:r>
          </w:p>
        </w:tc>
      </w:tr>
      <w:tr w:rsidR="00030440" w:rsidRPr="00030440" w14:paraId="4040834F" w14:textId="77777777" w:rsidTr="00030440">
        <w:trPr>
          <w:trHeight w:val="808"/>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E2EFD9"/>
          </w:tcPr>
          <w:p w14:paraId="72EBF7B0"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i/>
              </w:rPr>
            </w:pPr>
          </w:p>
        </w:tc>
        <w:tc>
          <w:tcPr>
            <w:tcW w:w="1140" w:type="dxa"/>
            <w:gridSpan w:val="2"/>
            <w:tcBorders>
              <w:top w:val="single" w:sz="4" w:space="0" w:color="auto"/>
              <w:left w:val="single" w:sz="4" w:space="0" w:color="auto"/>
              <w:bottom w:val="single" w:sz="4" w:space="0" w:color="auto"/>
              <w:right w:val="single" w:sz="4" w:space="0" w:color="auto"/>
            </w:tcBorders>
            <w:shd w:val="clear" w:color="auto" w:fill="E2EFD9"/>
          </w:tcPr>
          <w:p w14:paraId="6189FD77" w14:textId="77777777" w:rsidR="00030440" w:rsidRPr="00030440" w:rsidRDefault="00030440" w:rsidP="00030440">
            <w:pPr>
              <w:widowControl w:val="0"/>
              <w:autoSpaceDE w:val="0"/>
              <w:autoSpaceDN w:val="0"/>
              <w:adjustRightInd w:val="0"/>
              <w:spacing w:after="0" w:line="256" w:lineRule="auto"/>
              <w:jc w:val="center"/>
              <w:rPr>
                <w:rFonts w:ascii="Times New Roman" w:eastAsia="Times New Roman" w:hAnsi="Times New Roman" w:cs="Times New Roman"/>
                <w:b/>
              </w:rPr>
            </w:pPr>
            <w:r w:rsidRPr="00030440">
              <w:rPr>
                <w:rFonts w:ascii="Times New Roman" w:eastAsia="Times New Roman" w:hAnsi="Times New Roman" w:cs="Times New Roman"/>
                <w:b/>
              </w:rPr>
              <w:t>1/01/18 – 12/31/18</w:t>
            </w:r>
          </w:p>
        </w:tc>
        <w:tc>
          <w:tcPr>
            <w:tcW w:w="1011" w:type="dxa"/>
            <w:tcBorders>
              <w:top w:val="single" w:sz="4" w:space="0" w:color="auto"/>
              <w:left w:val="single" w:sz="4" w:space="0" w:color="auto"/>
              <w:bottom w:val="single" w:sz="4" w:space="0" w:color="auto"/>
              <w:right w:val="single" w:sz="4" w:space="0" w:color="auto"/>
            </w:tcBorders>
            <w:shd w:val="clear" w:color="auto" w:fill="E2EFD9"/>
          </w:tcPr>
          <w:p w14:paraId="05CDB90B" w14:textId="77777777" w:rsidR="00030440" w:rsidRPr="00030440" w:rsidRDefault="00030440" w:rsidP="00030440">
            <w:pPr>
              <w:widowControl w:val="0"/>
              <w:autoSpaceDE w:val="0"/>
              <w:autoSpaceDN w:val="0"/>
              <w:adjustRightInd w:val="0"/>
              <w:spacing w:after="0" w:line="256" w:lineRule="auto"/>
              <w:jc w:val="center"/>
              <w:rPr>
                <w:rFonts w:ascii="Times New Roman" w:eastAsia="Times New Roman" w:hAnsi="Times New Roman" w:cs="Times New Roman"/>
                <w:b/>
              </w:rPr>
            </w:pPr>
            <w:r w:rsidRPr="00030440">
              <w:rPr>
                <w:rFonts w:ascii="Times New Roman" w:eastAsia="Times New Roman" w:hAnsi="Times New Roman" w:cs="Times New Roman"/>
                <w:b/>
              </w:rPr>
              <w:t>1/01/19– 12/31/19</w:t>
            </w:r>
          </w:p>
        </w:tc>
      </w:tr>
      <w:tr w:rsidR="00030440" w:rsidRPr="00030440" w14:paraId="165DF495" w14:textId="77777777" w:rsidTr="00030440">
        <w:trPr>
          <w:trHeight w:val="275"/>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E2EFD9"/>
          </w:tcPr>
          <w:p w14:paraId="05FA3CE7" w14:textId="77777777" w:rsidR="00030440" w:rsidRPr="00030440" w:rsidRDefault="00030440" w:rsidP="00030440">
            <w:pPr>
              <w:widowControl w:val="0"/>
              <w:tabs>
                <w:tab w:val="left" w:pos="1095"/>
              </w:tabs>
              <w:autoSpaceDE w:val="0"/>
              <w:autoSpaceDN w:val="0"/>
              <w:adjustRightInd w:val="0"/>
              <w:spacing w:after="0" w:line="240" w:lineRule="auto"/>
              <w:rPr>
                <w:rFonts w:ascii="Times New Roman" w:eastAsia="Times New Roman" w:hAnsi="Times New Roman" w:cs="Times New Roman"/>
                <w:i/>
              </w:rPr>
            </w:pPr>
            <w:r w:rsidRPr="00030440">
              <w:rPr>
                <w:rFonts w:ascii="Times New Roman" w:eastAsia="Times New Roman" w:hAnsi="Times New Roman" w:cs="Times New Roman"/>
                <w:i/>
              </w:rPr>
              <w:tab/>
            </w:r>
            <w:r w:rsidRPr="00030440">
              <w:rPr>
                <w:rFonts w:ascii="Times New Roman" w:eastAsia="Times New Roman" w:hAnsi="Times New Roman" w:cs="Times New Roman"/>
              </w:rPr>
              <w:t>(Example: Cystic Fibrosis ICD-10 code # ___________”)</w:t>
            </w:r>
          </w:p>
        </w:tc>
        <w:tc>
          <w:tcPr>
            <w:tcW w:w="1140" w:type="dxa"/>
            <w:gridSpan w:val="2"/>
            <w:tcBorders>
              <w:top w:val="single" w:sz="4" w:space="0" w:color="auto"/>
              <w:left w:val="single" w:sz="4" w:space="0" w:color="auto"/>
              <w:bottom w:val="single" w:sz="4" w:space="0" w:color="auto"/>
              <w:right w:val="single" w:sz="4" w:space="0" w:color="auto"/>
            </w:tcBorders>
            <w:shd w:val="clear" w:color="auto" w:fill="E2EFD9"/>
          </w:tcPr>
          <w:p w14:paraId="6BFF1D2B" w14:textId="77777777" w:rsidR="00030440" w:rsidRPr="00030440" w:rsidRDefault="00030440" w:rsidP="00030440">
            <w:pPr>
              <w:widowControl w:val="0"/>
              <w:autoSpaceDE w:val="0"/>
              <w:autoSpaceDN w:val="0"/>
              <w:adjustRightInd w:val="0"/>
              <w:spacing w:after="0" w:line="256" w:lineRule="auto"/>
              <w:jc w:val="center"/>
              <w:rPr>
                <w:rFonts w:ascii="Times New Roman" w:eastAsia="Times New Roman" w:hAnsi="Times New Roman" w:cs="Times New Roman"/>
              </w:rPr>
            </w:pPr>
            <w:r w:rsidRPr="00030440">
              <w:rPr>
                <w:rFonts w:ascii="Times New Roman" w:eastAsia="Times New Roman" w:hAnsi="Times New Roman" w:cs="Times New Roman"/>
              </w:rPr>
              <w:t>5</w:t>
            </w:r>
          </w:p>
        </w:tc>
        <w:tc>
          <w:tcPr>
            <w:tcW w:w="1011" w:type="dxa"/>
            <w:tcBorders>
              <w:top w:val="single" w:sz="4" w:space="0" w:color="auto"/>
              <w:left w:val="single" w:sz="4" w:space="0" w:color="auto"/>
              <w:bottom w:val="single" w:sz="4" w:space="0" w:color="auto"/>
              <w:right w:val="single" w:sz="4" w:space="0" w:color="auto"/>
            </w:tcBorders>
            <w:shd w:val="clear" w:color="auto" w:fill="E2EFD9"/>
          </w:tcPr>
          <w:p w14:paraId="350EDDC1" w14:textId="77777777" w:rsidR="00030440" w:rsidRPr="00030440" w:rsidRDefault="00030440" w:rsidP="00030440">
            <w:pPr>
              <w:widowControl w:val="0"/>
              <w:autoSpaceDE w:val="0"/>
              <w:autoSpaceDN w:val="0"/>
              <w:adjustRightInd w:val="0"/>
              <w:spacing w:after="0" w:line="256" w:lineRule="auto"/>
              <w:jc w:val="center"/>
              <w:rPr>
                <w:rFonts w:ascii="Times New Roman" w:eastAsia="Times New Roman" w:hAnsi="Times New Roman" w:cs="Times New Roman"/>
              </w:rPr>
            </w:pPr>
            <w:r w:rsidRPr="00030440">
              <w:rPr>
                <w:rFonts w:ascii="Times New Roman" w:eastAsia="Times New Roman" w:hAnsi="Times New Roman" w:cs="Times New Roman"/>
              </w:rPr>
              <w:t>8</w:t>
            </w:r>
          </w:p>
        </w:tc>
      </w:tr>
      <w:tr w:rsidR="00030440" w:rsidRPr="00030440" w14:paraId="567A8E03" w14:textId="77777777" w:rsidTr="00030440">
        <w:trPr>
          <w:trHeight w:val="257"/>
          <w:jc w:val="center"/>
        </w:trPr>
        <w:tc>
          <w:tcPr>
            <w:tcW w:w="8070" w:type="dxa"/>
            <w:gridSpan w:val="3"/>
            <w:tcBorders>
              <w:top w:val="single" w:sz="4" w:space="0" w:color="auto"/>
              <w:left w:val="single" w:sz="4" w:space="0" w:color="auto"/>
              <w:bottom w:val="single" w:sz="4" w:space="0" w:color="auto"/>
              <w:right w:val="single" w:sz="4" w:space="0" w:color="auto"/>
            </w:tcBorders>
            <w:shd w:val="clear" w:color="auto" w:fill="auto"/>
          </w:tcPr>
          <w:p w14:paraId="2D7CA5D6"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b/>
                <w:i/>
              </w:rPr>
            </w:pP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21F2D4F1" w14:textId="77777777" w:rsidR="00030440" w:rsidRPr="00030440" w:rsidRDefault="00030440" w:rsidP="00030440">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BDFDEFD" w14:textId="77777777" w:rsidR="00030440" w:rsidRPr="00030440" w:rsidRDefault="00030440" w:rsidP="00030440">
            <w:pPr>
              <w:widowControl w:val="0"/>
              <w:autoSpaceDE w:val="0"/>
              <w:autoSpaceDN w:val="0"/>
              <w:adjustRightInd w:val="0"/>
              <w:spacing w:after="0" w:line="240" w:lineRule="auto"/>
              <w:jc w:val="center"/>
              <w:rPr>
                <w:rFonts w:ascii="Times New Roman" w:eastAsia="Times New Roman" w:hAnsi="Times New Roman" w:cs="Times New Roman"/>
                <w:b/>
              </w:rPr>
            </w:pPr>
          </w:p>
        </w:tc>
      </w:tr>
      <w:tr w:rsidR="00030440" w:rsidRPr="00030440" w14:paraId="1E34633F" w14:textId="77777777" w:rsidTr="00030440">
        <w:trPr>
          <w:trHeight w:val="254"/>
          <w:jc w:val="center"/>
        </w:trPr>
        <w:tc>
          <w:tcPr>
            <w:tcW w:w="8070" w:type="dxa"/>
            <w:gridSpan w:val="3"/>
            <w:tcBorders>
              <w:top w:val="single" w:sz="4" w:space="0" w:color="auto"/>
              <w:left w:val="single" w:sz="4" w:space="0" w:color="auto"/>
              <w:bottom w:val="single" w:sz="4" w:space="0" w:color="auto"/>
              <w:right w:val="single" w:sz="4" w:space="0" w:color="auto"/>
            </w:tcBorders>
          </w:tcPr>
          <w:p w14:paraId="36A6FDE7"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140" w:type="dxa"/>
            <w:gridSpan w:val="2"/>
            <w:tcBorders>
              <w:top w:val="single" w:sz="4" w:space="0" w:color="auto"/>
              <w:left w:val="single" w:sz="4" w:space="0" w:color="auto"/>
              <w:bottom w:val="single" w:sz="4" w:space="0" w:color="auto"/>
              <w:right w:val="single" w:sz="4" w:space="0" w:color="auto"/>
            </w:tcBorders>
          </w:tcPr>
          <w:p w14:paraId="3F676793"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011" w:type="dxa"/>
            <w:tcBorders>
              <w:top w:val="single" w:sz="4" w:space="0" w:color="auto"/>
              <w:left w:val="single" w:sz="4" w:space="0" w:color="auto"/>
              <w:bottom w:val="single" w:sz="4" w:space="0" w:color="auto"/>
              <w:right w:val="single" w:sz="4" w:space="0" w:color="auto"/>
            </w:tcBorders>
          </w:tcPr>
          <w:p w14:paraId="7CFD5860"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r>
      <w:tr w:rsidR="00030440" w:rsidRPr="00030440" w14:paraId="78B3693F" w14:textId="77777777" w:rsidTr="00030440">
        <w:trPr>
          <w:trHeight w:val="254"/>
          <w:jc w:val="center"/>
        </w:trPr>
        <w:tc>
          <w:tcPr>
            <w:tcW w:w="8070" w:type="dxa"/>
            <w:gridSpan w:val="3"/>
            <w:tcBorders>
              <w:top w:val="single" w:sz="4" w:space="0" w:color="auto"/>
              <w:left w:val="single" w:sz="4" w:space="0" w:color="auto"/>
              <w:bottom w:val="single" w:sz="4" w:space="0" w:color="auto"/>
              <w:right w:val="single" w:sz="4" w:space="0" w:color="auto"/>
            </w:tcBorders>
          </w:tcPr>
          <w:p w14:paraId="5AD031D7"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140" w:type="dxa"/>
            <w:gridSpan w:val="2"/>
            <w:tcBorders>
              <w:top w:val="single" w:sz="4" w:space="0" w:color="auto"/>
              <w:left w:val="single" w:sz="4" w:space="0" w:color="auto"/>
              <w:bottom w:val="single" w:sz="4" w:space="0" w:color="auto"/>
              <w:right w:val="single" w:sz="4" w:space="0" w:color="auto"/>
            </w:tcBorders>
          </w:tcPr>
          <w:p w14:paraId="0014E9AA"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011" w:type="dxa"/>
            <w:tcBorders>
              <w:top w:val="single" w:sz="4" w:space="0" w:color="auto"/>
              <w:left w:val="single" w:sz="4" w:space="0" w:color="auto"/>
              <w:bottom w:val="single" w:sz="4" w:space="0" w:color="auto"/>
              <w:right w:val="single" w:sz="4" w:space="0" w:color="auto"/>
            </w:tcBorders>
          </w:tcPr>
          <w:p w14:paraId="3D54C918"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r>
      <w:tr w:rsidR="00030440" w:rsidRPr="00030440" w14:paraId="55DA32C2" w14:textId="77777777" w:rsidTr="00030440">
        <w:trPr>
          <w:trHeight w:val="254"/>
          <w:jc w:val="center"/>
        </w:trPr>
        <w:tc>
          <w:tcPr>
            <w:tcW w:w="8070" w:type="dxa"/>
            <w:gridSpan w:val="3"/>
            <w:tcBorders>
              <w:top w:val="single" w:sz="4" w:space="0" w:color="auto"/>
              <w:left w:val="single" w:sz="4" w:space="0" w:color="auto"/>
              <w:bottom w:val="single" w:sz="4" w:space="0" w:color="auto"/>
              <w:right w:val="single" w:sz="4" w:space="0" w:color="auto"/>
            </w:tcBorders>
          </w:tcPr>
          <w:p w14:paraId="15D980F6"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140" w:type="dxa"/>
            <w:gridSpan w:val="2"/>
            <w:tcBorders>
              <w:top w:val="single" w:sz="4" w:space="0" w:color="auto"/>
              <w:left w:val="single" w:sz="4" w:space="0" w:color="auto"/>
              <w:bottom w:val="single" w:sz="4" w:space="0" w:color="auto"/>
              <w:right w:val="single" w:sz="4" w:space="0" w:color="auto"/>
            </w:tcBorders>
          </w:tcPr>
          <w:p w14:paraId="54352692"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011" w:type="dxa"/>
            <w:tcBorders>
              <w:top w:val="single" w:sz="4" w:space="0" w:color="auto"/>
              <w:left w:val="single" w:sz="4" w:space="0" w:color="auto"/>
              <w:bottom w:val="single" w:sz="4" w:space="0" w:color="auto"/>
              <w:right w:val="single" w:sz="4" w:space="0" w:color="auto"/>
            </w:tcBorders>
          </w:tcPr>
          <w:p w14:paraId="16159AA4"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r>
      <w:tr w:rsidR="00030440" w:rsidRPr="00030440" w14:paraId="506ADA22" w14:textId="77777777" w:rsidTr="00030440">
        <w:trPr>
          <w:trHeight w:val="254"/>
          <w:jc w:val="center"/>
        </w:trPr>
        <w:tc>
          <w:tcPr>
            <w:tcW w:w="8070" w:type="dxa"/>
            <w:gridSpan w:val="3"/>
            <w:tcBorders>
              <w:top w:val="single" w:sz="4" w:space="0" w:color="auto"/>
              <w:left w:val="single" w:sz="4" w:space="0" w:color="auto"/>
              <w:bottom w:val="single" w:sz="4" w:space="0" w:color="auto"/>
              <w:right w:val="single" w:sz="4" w:space="0" w:color="auto"/>
            </w:tcBorders>
          </w:tcPr>
          <w:p w14:paraId="2EDA2A9F"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140" w:type="dxa"/>
            <w:gridSpan w:val="2"/>
            <w:tcBorders>
              <w:top w:val="single" w:sz="4" w:space="0" w:color="auto"/>
              <w:left w:val="single" w:sz="4" w:space="0" w:color="auto"/>
              <w:bottom w:val="single" w:sz="4" w:space="0" w:color="auto"/>
              <w:right w:val="single" w:sz="4" w:space="0" w:color="auto"/>
            </w:tcBorders>
          </w:tcPr>
          <w:p w14:paraId="02A1F00E"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011" w:type="dxa"/>
            <w:tcBorders>
              <w:top w:val="single" w:sz="4" w:space="0" w:color="auto"/>
              <w:left w:val="single" w:sz="4" w:space="0" w:color="auto"/>
              <w:bottom w:val="single" w:sz="4" w:space="0" w:color="auto"/>
              <w:right w:val="single" w:sz="4" w:space="0" w:color="auto"/>
            </w:tcBorders>
          </w:tcPr>
          <w:p w14:paraId="1982F7D8"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r>
      <w:tr w:rsidR="00030440" w:rsidRPr="00030440" w14:paraId="0A533D77" w14:textId="77777777" w:rsidTr="00030440">
        <w:trPr>
          <w:trHeight w:val="243"/>
          <w:jc w:val="center"/>
        </w:trPr>
        <w:tc>
          <w:tcPr>
            <w:tcW w:w="8070" w:type="dxa"/>
            <w:gridSpan w:val="3"/>
            <w:tcBorders>
              <w:top w:val="single" w:sz="4" w:space="0" w:color="auto"/>
              <w:left w:val="single" w:sz="4" w:space="0" w:color="auto"/>
              <w:bottom w:val="single" w:sz="4" w:space="0" w:color="auto"/>
              <w:right w:val="single" w:sz="4" w:space="0" w:color="auto"/>
            </w:tcBorders>
          </w:tcPr>
          <w:p w14:paraId="2E3F31D4"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140" w:type="dxa"/>
            <w:gridSpan w:val="2"/>
            <w:tcBorders>
              <w:top w:val="single" w:sz="4" w:space="0" w:color="auto"/>
              <w:left w:val="single" w:sz="4" w:space="0" w:color="auto"/>
              <w:bottom w:val="single" w:sz="4" w:space="0" w:color="auto"/>
              <w:right w:val="single" w:sz="4" w:space="0" w:color="auto"/>
            </w:tcBorders>
          </w:tcPr>
          <w:p w14:paraId="496765EF"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011" w:type="dxa"/>
            <w:tcBorders>
              <w:top w:val="single" w:sz="4" w:space="0" w:color="auto"/>
              <w:left w:val="single" w:sz="4" w:space="0" w:color="auto"/>
              <w:bottom w:val="single" w:sz="4" w:space="0" w:color="auto"/>
              <w:right w:val="single" w:sz="4" w:space="0" w:color="auto"/>
            </w:tcBorders>
          </w:tcPr>
          <w:p w14:paraId="1EBE6C73"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r>
      <w:tr w:rsidR="00030440" w:rsidRPr="00030440" w14:paraId="6FEE346D" w14:textId="77777777" w:rsidTr="00030440">
        <w:trPr>
          <w:trHeight w:val="254"/>
          <w:jc w:val="center"/>
        </w:trPr>
        <w:tc>
          <w:tcPr>
            <w:tcW w:w="8070" w:type="dxa"/>
            <w:gridSpan w:val="3"/>
            <w:tcBorders>
              <w:top w:val="single" w:sz="4" w:space="0" w:color="auto"/>
              <w:left w:val="single" w:sz="4" w:space="0" w:color="auto"/>
              <w:bottom w:val="single" w:sz="4" w:space="0" w:color="auto"/>
              <w:right w:val="single" w:sz="4" w:space="0" w:color="auto"/>
            </w:tcBorders>
          </w:tcPr>
          <w:p w14:paraId="3669AEDC"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140" w:type="dxa"/>
            <w:gridSpan w:val="2"/>
            <w:tcBorders>
              <w:top w:val="single" w:sz="4" w:space="0" w:color="auto"/>
              <w:left w:val="single" w:sz="4" w:space="0" w:color="auto"/>
              <w:bottom w:val="single" w:sz="4" w:space="0" w:color="auto"/>
              <w:right w:val="single" w:sz="4" w:space="0" w:color="auto"/>
            </w:tcBorders>
          </w:tcPr>
          <w:p w14:paraId="0F660358"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011" w:type="dxa"/>
            <w:tcBorders>
              <w:top w:val="single" w:sz="4" w:space="0" w:color="auto"/>
              <w:left w:val="single" w:sz="4" w:space="0" w:color="auto"/>
              <w:bottom w:val="single" w:sz="4" w:space="0" w:color="auto"/>
              <w:right w:val="single" w:sz="4" w:space="0" w:color="auto"/>
            </w:tcBorders>
          </w:tcPr>
          <w:p w14:paraId="579AFD24"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r>
      <w:tr w:rsidR="00030440" w:rsidRPr="00030440" w14:paraId="0FE55B12" w14:textId="77777777" w:rsidTr="00030440">
        <w:trPr>
          <w:trHeight w:val="266"/>
          <w:jc w:val="center"/>
        </w:trPr>
        <w:tc>
          <w:tcPr>
            <w:tcW w:w="8070" w:type="dxa"/>
            <w:gridSpan w:val="3"/>
            <w:tcBorders>
              <w:top w:val="single" w:sz="4" w:space="0" w:color="auto"/>
              <w:left w:val="single" w:sz="4" w:space="0" w:color="auto"/>
              <w:bottom w:val="single" w:sz="4" w:space="0" w:color="auto"/>
              <w:right w:val="single" w:sz="4" w:space="0" w:color="auto"/>
            </w:tcBorders>
          </w:tcPr>
          <w:p w14:paraId="205E3E73"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b/>
              </w:rPr>
            </w:pPr>
          </w:p>
        </w:tc>
        <w:tc>
          <w:tcPr>
            <w:tcW w:w="1140" w:type="dxa"/>
            <w:gridSpan w:val="2"/>
          </w:tcPr>
          <w:p w14:paraId="5A8E7733"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011" w:type="dxa"/>
          </w:tcPr>
          <w:p w14:paraId="267FCCED"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r>
      <w:tr w:rsidR="00030440" w:rsidRPr="00030440" w14:paraId="79E4AF8D" w14:textId="77777777" w:rsidTr="00030440">
        <w:trPr>
          <w:trHeight w:val="266"/>
          <w:jc w:val="center"/>
        </w:trPr>
        <w:tc>
          <w:tcPr>
            <w:tcW w:w="8070" w:type="dxa"/>
            <w:gridSpan w:val="3"/>
            <w:tcBorders>
              <w:top w:val="single" w:sz="4" w:space="0" w:color="auto"/>
              <w:left w:val="single" w:sz="4" w:space="0" w:color="auto"/>
              <w:bottom w:val="single" w:sz="4" w:space="0" w:color="auto"/>
              <w:right w:val="single" w:sz="4" w:space="0" w:color="auto"/>
            </w:tcBorders>
          </w:tcPr>
          <w:p w14:paraId="6CE37324"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b/>
              </w:rPr>
            </w:pPr>
          </w:p>
        </w:tc>
        <w:tc>
          <w:tcPr>
            <w:tcW w:w="1140" w:type="dxa"/>
            <w:gridSpan w:val="2"/>
            <w:tcBorders>
              <w:top w:val="single" w:sz="4" w:space="0" w:color="auto"/>
              <w:left w:val="single" w:sz="4" w:space="0" w:color="auto"/>
              <w:bottom w:val="single" w:sz="4" w:space="0" w:color="auto"/>
              <w:right w:val="single" w:sz="4" w:space="0" w:color="auto"/>
            </w:tcBorders>
          </w:tcPr>
          <w:p w14:paraId="6CC50F5B"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011" w:type="dxa"/>
            <w:tcBorders>
              <w:top w:val="single" w:sz="4" w:space="0" w:color="auto"/>
              <w:left w:val="single" w:sz="4" w:space="0" w:color="auto"/>
              <w:bottom w:val="single" w:sz="4" w:space="0" w:color="auto"/>
              <w:right w:val="single" w:sz="4" w:space="0" w:color="auto"/>
            </w:tcBorders>
          </w:tcPr>
          <w:p w14:paraId="5EEB09D2"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r>
      <w:tr w:rsidR="00030440" w:rsidRPr="00030440" w14:paraId="1A3439EF" w14:textId="77777777" w:rsidTr="00030440">
        <w:trPr>
          <w:trHeight w:val="266"/>
          <w:jc w:val="center"/>
        </w:trPr>
        <w:tc>
          <w:tcPr>
            <w:tcW w:w="8070" w:type="dxa"/>
            <w:gridSpan w:val="3"/>
            <w:tcBorders>
              <w:top w:val="single" w:sz="4" w:space="0" w:color="auto"/>
              <w:left w:val="single" w:sz="4" w:space="0" w:color="auto"/>
              <w:bottom w:val="single" w:sz="4" w:space="0" w:color="auto"/>
              <w:right w:val="single" w:sz="4" w:space="0" w:color="auto"/>
            </w:tcBorders>
          </w:tcPr>
          <w:p w14:paraId="552FB480"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140" w:type="dxa"/>
            <w:gridSpan w:val="2"/>
            <w:tcBorders>
              <w:top w:val="single" w:sz="4" w:space="0" w:color="auto"/>
              <w:left w:val="single" w:sz="4" w:space="0" w:color="auto"/>
              <w:bottom w:val="single" w:sz="4" w:space="0" w:color="auto"/>
              <w:right w:val="single" w:sz="4" w:space="0" w:color="auto"/>
            </w:tcBorders>
          </w:tcPr>
          <w:p w14:paraId="222C6B24"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011" w:type="dxa"/>
            <w:tcBorders>
              <w:top w:val="single" w:sz="4" w:space="0" w:color="auto"/>
              <w:left w:val="single" w:sz="4" w:space="0" w:color="auto"/>
              <w:bottom w:val="single" w:sz="4" w:space="0" w:color="auto"/>
              <w:right w:val="single" w:sz="4" w:space="0" w:color="auto"/>
            </w:tcBorders>
          </w:tcPr>
          <w:p w14:paraId="1D171959"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r>
      <w:tr w:rsidR="00030440" w:rsidRPr="00030440" w14:paraId="06174A46" w14:textId="77777777" w:rsidTr="00030440">
        <w:trPr>
          <w:trHeight w:val="266"/>
          <w:jc w:val="center"/>
        </w:trPr>
        <w:tc>
          <w:tcPr>
            <w:tcW w:w="8070" w:type="dxa"/>
            <w:gridSpan w:val="3"/>
            <w:tcBorders>
              <w:top w:val="single" w:sz="4" w:space="0" w:color="auto"/>
              <w:left w:val="single" w:sz="4" w:space="0" w:color="auto"/>
              <w:bottom w:val="single" w:sz="4" w:space="0" w:color="auto"/>
              <w:right w:val="single" w:sz="4" w:space="0" w:color="auto"/>
            </w:tcBorders>
          </w:tcPr>
          <w:p w14:paraId="609F4E0E"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140" w:type="dxa"/>
            <w:gridSpan w:val="2"/>
            <w:tcBorders>
              <w:top w:val="single" w:sz="4" w:space="0" w:color="auto"/>
              <w:left w:val="single" w:sz="4" w:space="0" w:color="auto"/>
              <w:bottom w:val="single" w:sz="4" w:space="0" w:color="auto"/>
              <w:right w:val="single" w:sz="4" w:space="0" w:color="auto"/>
            </w:tcBorders>
          </w:tcPr>
          <w:p w14:paraId="5A824CD2"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011" w:type="dxa"/>
            <w:tcBorders>
              <w:top w:val="single" w:sz="4" w:space="0" w:color="auto"/>
              <w:left w:val="single" w:sz="4" w:space="0" w:color="auto"/>
              <w:bottom w:val="single" w:sz="4" w:space="0" w:color="auto"/>
              <w:right w:val="single" w:sz="4" w:space="0" w:color="auto"/>
            </w:tcBorders>
          </w:tcPr>
          <w:p w14:paraId="53C9F70B"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r>
      <w:tr w:rsidR="00030440" w:rsidRPr="00030440" w14:paraId="1D24BF6D" w14:textId="77777777" w:rsidTr="00030440">
        <w:trPr>
          <w:trHeight w:val="266"/>
          <w:jc w:val="center"/>
        </w:trPr>
        <w:tc>
          <w:tcPr>
            <w:tcW w:w="8070" w:type="dxa"/>
            <w:gridSpan w:val="3"/>
            <w:tcBorders>
              <w:top w:val="single" w:sz="4" w:space="0" w:color="auto"/>
              <w:left w:val="single" w:sz="4" w:space="0" w:color="auto"/>
              <w:bottom w:val="single" w:sz="4" w:space="0" w:color="auto"/>
              <w:right w:val="single" w:sz="4" w:space="0" w:color="auto"/>
            </w:tcBorders>
          </w:tcPr>
          <w:p w14:paraId="46891AC6"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140" w:type="dxa"/>
            <w:gridSpan w:val="2"/>
            <w:tcBorders>
              <w:top w:val="single" w:sz="4" w:space="0" w:color="auto"/>
              <w:left w:val="single" w:sz="4" w:space="0" w:color="auto"/>
              <w:bottom w:val="single" w:sz="4" w:space="0" w:color="auto"/>
              <w:right w:val="single" w:sz="4" w:space="0" w:color="auto"/>
            </w:tcBorders>
          </w:tcPr>
          <w:p w14:paraId="14D4F260"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011" w:type="dxa"/>
            <w:tcBorders>
              <w:top w:val="single" w:sz="4" w:space="0" w:color="auto"/>
              <w:left w:val="single" w:sz="4" w:space="0" w:color="auto"/>
              <w:bottom w:val="single" w:sz="4" w:space="0" w:color="auto"/>
              <w:right w:val="single" w:sz="4" w:space="0" w:color="auto"/>
            </w:tcBorders>
          </w:tcPr>
          <w:p w14:paraId="48631B8D"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r>
      <w:tr w:rsidR="00030440" w:rsidRPr="00030440" w14:paraId="55723F5D" w14:textId="77777777" w:rsidTr="00030440">
        <w:trPr>
          <w:trHeight w:val="266"/>
          <w:jc w:val="center"/>
        </w:trPr>
        <w:tc>
          <w:tcPr>
            <w:tcW w:w="8070" w:type="dxa"/>
            <w:gridSpan w:val="3"/>
            <w:tcBorders>
              <w:top w:val="single" w:sz="4" w:space="0" w:color="auto"/>
              <w:left w:val="single" w:sz="4" w:space="0" w:color="auto"/>
              <w:bottom w:val="single" w:sz="4" w:space="0" w:color="auto"/>
              <w:right w:val="single" w:sz="4" w:space="0" w:color="auto"/>
            </w:tcBorders>
          </w:tcPr>
          <w:p w14:paraId="25D06BDA"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140" w:type="dxa"/>
            <w:gridSpan w:val="2"/>
            <w:tcBorders>
              <w:top w:val="single" w:sz="4" w:space="0" w:color="auto"/>
              <w:left w:val="single" w:sz="4" w:space="0" w:color="auto"/>
              <w:bottom w:val="single" w:sz="4" w:space="0" w:color="auto"/>
              <w:right w:val="single" w:sz="4" w:space="0" w:color="auto"/>
            </w:tcBorders>
          </w:tcPr>
          <w:p w14:paraId="47C646F6"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011" w:type="dxa"/>
            <w:tcBorders>
              <w:top w:val="single" w:sz="4" w:space="0" w:color="auto"/>
              <w:left w:val="single" w:sz="4" w:space="0" w:color="auto"/>
              <w:bottom w:val="single" w:sz="4" w:space="0" w:color="auto"/>
              <w:right w:val="single" w:sz="4" w:space="0" w:color="auto"/>
            </w:tcBorders>
          </w:tcPr>
          <w:p w14:paraId="1C9D311F"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r>
      <w:tr w:rsidR="00030440" w:rsidRPr="00030440" w14:paraId="78B3E131" w14:textId="77777777" w:rsidTr="00030440">
        <w:trPr>
          <w:trHeight w:val="266"/>
          <w:jc w:val="center"/>
        </w:trPr>
        <w:tc>
          <w:tcPr>
            <w:tcW w:w="8070" w:type="dxa"/>
            <w:gridSpan w:val="3"/>
            <w:tcBorders>
              <w:top w:val="single" w:sz="4" w:space="0" w:color="auto"/>
              <w:left w:val="single" w:sz="4" w:space="0" w:color="auto"/>
              <w:bottom w:val="single" w:sz="4" w:space="0" w:color="auto"/>
              <w:right w:val="single" w:sz="4" w:space="0" w:color="auto"/>
            </w:tcBorders>
          </w:tcPr>
          <w:p w14:paraId="1AF5A91B"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140" w:type="dxa"/>
            <w:gridSpan w:val="2"/>
            <w:tcBorders>
              <w:top w:val="single" w:sz="4" w:space="0" w:color="auto"/>
              <w:left w:val="single" w:sz="4" w:space="0" w:color="auto"/>
              <w:bottom w:val="single" w:sz="4" w:space="0" w:color="auto"/>
              <w:right w:val="single" w:sz="4" w:space="0" w:color="auto"/>
            </w:tcBorders>
          </w:tcPr>
          <w:p w14:paraId="5D652DE0"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011" w:type="dxa"/>
            <w:tcBorders>
              <w:top w:val="single" w:sz="4" w:space="0" w:color="auto"/>
              <w:left w:val="single" w:sz="4" w:space="0" w:color="auto"/>
              <w:bottom w:val="single" w:sz="4" w:space="0" w:color="auto"/>
              <w:right w:val="single" w:sz="4" w:space="0" w:color="auto"/>
            </w:tcBorders>
          </w:tcPr>
          <w:p w14:paraId="0D9DC5A4"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r>
      <w:tr w:rsidR="00030440" w:rsidRPr="00030440" w14:paraId="087BF726" w14:textId="77777777" w:rsidTr="00030440">
        <w:trPr>
          <w:trHeight w:val="266"/>
          <w:jc w:val="center"/>
        </w:trPr>
        <w:tc>
          <w:tcPr>
            <w:tcW w:w="8070" w:type="dxa"/>
            <w:gridSpan w:val="3"/>
            <w:tcBorders>
              <w:top w:val="single" w:sz="4" w:space="0" w:color="auto"/>
              <w:left w:val="single" w:sz="4" w:space="0" w:color="auto"/>
              <w:bottom w:val="single" w:sz="4" w:space="0" w:color="auto"/>
              <w:right w:val="single" w:sz="4" w:space="0" w:color="auto"/>
            </w:tcBorders>
          </w:tcPr>
          <w:p w14:paraId="27D312FB"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140" w:type="dxa"/>
            <w:gridSpan w:val="2"/>
            <w:tcBorders>
              <w:top w:val="single" w:sz="4" w:space="0" w:color="auto"/>
              <w:left w:val="single" w:sz="4" w:space="0" w:color="auto"/>
              <w:bottom w:val="single" w:sz="4" w:space="0" w:color="auto"/>
              <w:right w:val="single" w:sz="4" w:space="0" w:color="auto"/>
            </w:tcBorders>
          </w:tcPr>
          <w:p w14:paraId="678BFC86"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011" w:type="dxa"/>
            <w:tcBorders>
              <w:top w:val="single" w:sz="4" w:space="0" w:color="auto"/>
              <w:left w:val="single" w:sz="4" w:space="0" w:color="auto"/>
              <w:bottom w:val="single" w:sz="4" w:space="0" w:color="auto"/>
              <w:right w:val="single" w:sz="4" w:space="0" w:color="auto"/>
            </w:tcBorders>
          </w:tcPr>
          <w:p w14:paraId="00639C9E"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r>
      <w:tr w:rsidR="00030440" w:rsidRPr="00030440" w14:paraId="279BF252" w14:textId="77777777" w:rsidTr="00030440">
        <w:trPr>
          <w:trHeight w:val="266"/>
          <w:jc w:val="center"/>
        </w:trPr>
        <w:tc>
          <w:tcPr>
            <w:tcW w:w="8070" w:type="dxa"/>
            <w:gridSpan w:val="3"/>
            <w:tcBorders>
              <w:top w:val="single" w:sz="4" w:space="0" w:color="auto"/>
              <w:left w:val="single" w:sz="4" w:space="0" w:color="auto"/>
              <w:bottom w:val="single" w:sz="4" w:space="0" w:color="auto"/>
              <w:right w:val="single" w:sz="4" w:space="0" w:color="auto"/>
            </w:tcBorders>
          </w:tcPr>
          <w:p w14:paraId="16C5248E"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140" w:type="dxa"/>
            <w:gridSpan w:val="2"/>
            <w:tcBorders>
              <w:top w:val="single" w:sz="4" w:space="0" w:color="auto"/>
              <w:left w:val="single" w:sz="4" w:space="0" w:color="auto"/>
              <w:bottom w:val="single" w:sz="4" w:space="0" w:color="auto"/>
              <w:right w:val="single" w:sz="4" w:space="0" w:color="auto"/>
            </w:tcBorders>
          </w:tcPr>
          <w:p w14:paraId="241822D6"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011" w:type="dxa"/>
            <w:tcBorders>
              <w:top w:val="single" w:sz="4" w:space="0" w:color="auto"/>
              <w:left w:val="single" w:sz="4" w:space="0" w:color="auto"/>
              <w:bottom w:val="single" w:sz="4" w:space="0" w:color="auto"/>
              <w:right w:val="single" w:sz="4" w:space="0" w:color="auto"/>
            </w:tcBorders>
          </w:tcPr>
          <w:p w14:paraId="4CFD2C5E"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r>
      <w:tr w:rsidR="00030440" w:rsidRPr="00030440" w14:paraId="5723B1FA" w14:textId="77777777" w:rsidTr="00030440">
        <w:trPr>
          <w:trHeight w:val="266"/>
          <w:jc w:val="center"/>
        </w:trPr>
        <w:tc>
          <w:tcPr>
            <w:tcW w:w="8070" w:type="dxa"/>
            <w:gridSpan w:val="3"/>
            <w:tcBorders>
              <w:top w:val="single" w:sz="4" w:space="0" w:color="auto"/>
              <w:left w:val="single" w:sz="4" w:space="0" w:color="auto"/>
              <w:bottom w:val="single" w:sz="4" w:space="0" w:color="auto"/>
              <w:right w:val="single" w:sz="4" w:space="0" w:color="auto"/>
            </w:tcBorders>
          </w:tcPr>
          <w:p w14:paraId="24ABFF9E"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140" w:type="dxa"/>
            <w:gridSpan w:val="2"/>
            <w:tcBorders>
              <w:top w:val="single" w:sz="4" w:space="0" w:color="auto"/>
              <w:left w:val="single" w:sz="4" w:space="0" w:color="auto"/>
              <w:bottom w:val="single" w:sz="4" w:space="0" w:color="auto"/>
              <w:right w:val="single" w:sz="4" w:space="0" w:color="auto"/>
            </w:tcBorders>
          </w:tcPr>
          <w:p w14:paraId="757A2357"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011" w:type="dxa"/>
            <w:tcBorders>
              <w:top w:val="single" w:sz="4" w:space="0" w:color="auto"/>
              <w:left w:val="single" w:sz="4" w:space="0" w:color="auto"/>
              <w:bottom w:val="single" w:sz="4" w:space="0" w:color="auto"/>
              <w:right w:val="single" w:sz="4" w:space="0" w:color="auto"/>
            </w:tcBorders>
          </w:tcPr>
          <w:p w14:paraId="69AAC3BA"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r>
      <w:tr w:rsidR="00030440" w:rsidRPr="00030440" w14:paraId="469058BB" w14:textId="77777777" w:rsidTr="00030440">
        <w:trPr>
          <w:trHeight w:val="266"/>
          <w:jc w:val="center"/>
        </w:trPr>
        <w:tc>
          <w:tcPr>
            <w:tcW w:w="8070" w:type="dxa"/>
            <w:gridSpan w:val="3"/>
            <w:tcBorders>
              <w:top w:val="single" w:sz="4" w:space="0" w:color="auto"/>
              <w:left w:val="single" w:sz="4" w:space="0" w:color="auto"/>
              <w:bottom w:val="single" w:sz="4" w:space="0" w:color="auto"/>
              <w:right w:val="single" w:sz="4" w:space="0" w:color="auto"/>
            </w:tcBorders>
          </w:tcPr>
          <w:p w14:paraId="0F6FA3E2"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140" w:type="dxa"/>
            <w:gridSpan w:val="2"/>
            <w:tcBorders>
              <w:top w:val="single" w:sz="4" w:space="0" w:color="auto"/>
              <w:left w:val="single" w:sz="4" w:space="0" w:color="auto"/>
              <w:bottom w:val="single" w:sz="4" w:space="0" w:color="auto"/>
              <w:right w:val="single" w:sz="4" w:space="0" w:color="auto"/>
            </w:tcBorders>
          </w:tcPr>
          <w:p w14:paraId="48EEC355"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011" w:type="dxa"/>
            <w:tcBorders>
              <w:top w:val="single" w:sz="4" w:space="0" w:color="auto"/>
              <w:left w:val="single" w:sz="4" w:space="0" w:color="auto"/>
              <w:bottom w:val="single" w:sz="4" w:space="0" w:color="auto"/>
              <w:right w:val="single" w:sz="4" w:space="0" w:color="auto"/>
            </w:tcBorders>
          </w:tcPr>
          <w:p w14:paraId="0AC8707E"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r>
      <w:tr w:rsidR="00030440" w:rsidRPr="00030440" w14:paraId="4B5453E3" w14:textId="77777777" w:rsidTr="00030440">
        <w:trPr>
          <w:trHeight w:val="266"/>
          <w:jc w:val="center"/>
        </w:trPr>
        <w:tc>
          <w:tcPr>
            <w:tcW w:w="8070" w:type="dxa"/>
            <w:gridSpan w:val="3"/>
            <w:tcBorders>
              <w:top w:val="single" w:sz="4" w:space="0" w:color="auto"/>
              <w:left w:val="single" w:sz="4" w:space="0" w:color="auto"/>
              <w:bottom w:val="single" w:sz="4" w:space="0" w:color="auto"/>
              <w:right w:val="single" w:sz="4" w:space="0" w:color="auto"/>
            </w:tcBorders>
          </w:tcPr>
          <w:p w14:paraId="2AA8D84C"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140" w:type="dxa"/>
            <w:gridSpan w:val="2"/>
            <w:tcBorders>
              <w:top w:val="single" w:sz="4" w:space="0" w:color="auto"/>
              <w:left w:val="single" w:sz="4" w:space="0" w:color="auto"/>
              <w:bottom w:val="single" w:sz="4" w:space="0" w:color="auto"/>
              <w:right w:val="single" w:sz="4" w:space="0" w:color="auto"/>
            </w:tcBorders>
          </w:tcPr>
          <w:p w14:paraId="2A7EB7B3"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011" w:type="dxa"/>
            <w:tcBorders>
              <w:top w:val="single" w:sz="4" w:space="0" w:color="auto"/>
              <w:left w:val="single" w:sz="4" w:space="0" w:color="auto"/>
              <w:bottom w:val="single" w:sz="4" w:space="0" w:color="auto"/>
              <w:right w:val="single" w:sz="4" w:space="0" w:color="auto"/>
            </w:tcBorders>
          </w:tcPr>
          <w:p w14:paraId="5A5A0A91"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r>
      <w:tr w:rsidR="00030440" w:rsidRPr="00030440" w14:paraId="1AD094FC" w14:textId="77777777" w:rsidTr="00030440">
        <w:trPr>
          <w:trHeight w:val="266"/>
          <w:jc w:val="center"/>
        </w:trPr>
        <w:tc>
          <w:tcPr>
            <w:tcW w:w="8070" w:type="dxa"/>
            <w:gridSpan w:val="3"/>
            <w:tcBorders>
              <w:top w:val="single" w:sz="4" w:space="0" w:color="auto"/>
              <w:left w:val="single" w:sz="4" w:space="0" w:color="auto"/>
              <w:bottom w:val="single" w:sz="4" w:space="0" w:color="auto"/>
              <w:right w:val="single" w:sz="4" w:space="0" w:color="auto"/>
            </w:tcBorders>
          </w:tcPr>
          <w:p w14:paraId="7D2304ED"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140" w:type="dxa"/>
            <w:gridSpan w:val="2"/>
            <w:tcBorders>
              <w:top w:val="single" w:sz="4" w:space="0" w:color="auto"/>
              <w:left w:val="single" w:sz="4" w:space="0" w:color="auto"/>
              <w:bottom w:val="single" w:sz="4" w:space="0" w:color="auto"/>
              <w:right w:val="single" w:sz="4" w:space="0" w:color="auto"/>
            </w:tcBorders>
          </w:tcPr>
          <w:p w14:paraId="4380F3A8"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011" w:type="dxa"/>
            <w:tcBorders>
              <w:top w:val="single" w:sz="4" w:space="0" w:color="auto"/>
              <w:left w:val="single" w:sz="4" w:space="0" w:color="auto"/>
              <w:bottom w:val="single" w:sz="4" w:space="0" w:color="auto"/>
              <w:right w:val="single" w:sz="4" w:space="0" w:color="auto"/>
            </w:tcBorders>
          </w:tcPr>
          <w:p w14:paraId="45103BBD"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r>
      <w:tr w:rsidR="00030440" w:rsidRPr="00030440" w14:paraId="628A912B" w14:textId="77777777" w:rsidTr="00030440">
        <w:trPr>
          <w:trHeight w:val="266"/>
          <w:jc w:val="center"/>
        </w:trPr>
        <w:tc>
          <w:tcPr>
            <w:tcW w:w="8070" w:type="dxa"/>
            <w:gridSpan w:val="3"/>
            <w:tcBorders>
              <w:top w:val="single" w:sz="4" w:space="0" w:color="auto"/>
              <w:left w:val="single" w:sz="4" w:space="0" w:color="auto"/>
              <w:bottom w:val="single" w:sz="4" w:space="0" w:color="auto"/>
              <w:right w:val="single" w:sz="4" w:space="0" w:color="auto"/>
            </w:tcBorders>
          </w:tcPr>
          <w:p w14:paraId="4EF03A6C"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140" w:type="dxa"/>
            <w:gridSpan w:val="2"/>
          </w:tcPr>
          <w:p w14:paraId="70FE27E2"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c>
          <w:tcPr>
            <w:tcW w:w="1011" w:type="dxa"/>
          </w:tcPr>
          <w:p w14:paraId="614D0375"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r>
      <w:tr w:rsidR="00030440" w:rsidRPr="00030440" w14:paraId="2E01FAE0" w14:textId="77777777" w:rsidTr="00030440">
        <w:trPr>
          <w:trHeight w:val="266"/>
          <w:jc w:val="center"/>
        </w:trPr>
        <w:tc>
          <w:tcPr>
            <w:tcW w:w="10221" w:type="dxa"/>
            <w:gridSpan w:val="6"/>
            <w:tcBorders>
              <w:top w:val="single" w:sz="4" w:space="0" w:color="auto"/>
              <w:left w:val="single" w:sz="4" w:space="0" w:color="auto"/>
              <w:bottom w:val="single" w:sz="4" w:space="0" w:color="auto"/>
            </w:tcBorders>
            <w:shd w:val="clear" w:color="auto" w:fill="E2EFD9"/>
          </w:tcPr>
          <w:p w14:paraId="78F00D83"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r w:rsidRPr="00030440">
              <w:rPr>
                <w:rFonts w:ascii="Times New Roman" w:eastAsia="Times New Roman" w:hAnsi="Times New Roman" w:cs="Times New Roman"/>
                <w:b/>
              </w:rPr>
              <w:lastRenderedPageBreak/>
              <w:t>7. Describe your existing internal and external (referral) process for assisting CYSHCN patients.</w:t>
            </w:r>
          </w:p>
          <w:p w14:paraId="2C435433"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r>
      <w:tr w:rsidR="00030440" w:rsidRPr="00030440" w14:paraId="6D76B8C6" w14:textId="77777777" w:rsidTr="00030440">
        <w:trPr>
          <w:trHeight w:val="1772"/>
          <w:jc w:val="center"/>
        </w:trPr>
        <w:tc>
          <w:tcPr>
            <w:tcW w:w="10221" w:type="dxa"/>
            <w:gridSpan w:val="6"/>
            <w:tcBorders>
              <w:top w:val="single" w:sz="4" w:space="0" w:color="auto"/>
              <w:left w:val="single" w:sz="4" w:space="0" w:color="auto"/>
              <w:bottom w:val="single" w:sz="4" w:space="0" w:color="auto"/>
            </w:tcBorders>
            <w:shd w:val="clear" w:color="auto" w:fill="FFFFFF"/>
          </w:tcPr>
          <w:p w14:paraId="1D022EC1"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p w14:paraId="77C8719C"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p w14:paraId="5FBB6328"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p w14:paraId="32D7EE8B"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p w14:paraId="20E70B63"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p w14:paraId="5AAC93FA"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p w14:paraId="29B5D4CF"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p w14:paraId="3FB1CDC2"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p>
          <w:p w14:paraId="232F6D09" w14:textId="77777777" w:rsidR="00030440" w:rsidRPr="00030440" w:rsidRDefault="00030440" w:rsidP="00030440">
            <w:pPr>
              <w:widowControl w:val="0"/>
              <w:autoSpaceDE w:val="0"/>
              <w:autoSpaceDN w:val="0"/>
              <w:adjustRightInd w:val="0"/>
              <w:spacing w:after="0" w:line="240" w:lineRule="auto"/>
              <w:jc w:val="center"/>
              <w:rPr>
                <w:rFonts w:ascii="Times New Roman" w:eastAsia="Times New Roman" w:hAnsi="Times New Roman" w:cs="Times New Roman"/>
              </w:rPr>
            </w:pPr>
          </w:p>
        </w:tc>
      </w:tr>
      <w:tr w:rsidR="00030440" w:rsidRPr="00030440" w14:paraId="2EB8C312" w14:textId="77777777" w:rsidTr="00030440">
        <w:trPr>
          <w:trHeight w:val="514"/>
          <w:jc w:val="center"/>
        </w:trPr>
        <w:tc>
          <w:tcPr>
            <w:tcW w:w="10221" w:type="dxa"/>
            <w:gridSpan w:val="6"/>
            <w:tcBorders>
              <w:top w:val="single" w:sz="4" w:space="0" w:color="auto"/>
              <w:left w:val="single" w:sz="4" w:space="0" w:color="auto"/>
              <w:bottom w:val="single" w:sz="4" w:space="0" w:color="auto"/>
              <w:right w:val="single" w:sz="4" w:space="0" w:color="auto"/>
            </w:tcBorders>
            <w:shd w:val="clear" w:color="auto" w:fill="E2EFD9"/>
          </w:tcPr>
          <w:p w14:paraId="7E9B8135"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r w:rsidRPr="00030440">
              <w:rPr>
                <w:rFonts w:ascii="Times New Roman" w:eastAsia="Times New Roman" w:hAnsi="Times New Roman" w:cs="Times New Roman"/>
                <w:b/>
                <w:bCs/>
              </w:rPr>
              <w:t>8.  How does your facility provide dental services?  If your facility does not provide direct services, describe how you are currently partnering with a Dentist who provides the services.</w:t>
            </w:r>
          </w:p>
        </w:tc>
      </w:tr>
      <w:tr w:rsidR="00030440" w:rsidRPr="00030440" w14:paraId="7C97D36C" w14:textId="77777777" w:rsidTr="00030440">
        <w:trPr>
          <w:trHeight w:val="1010"/>
          <w:jc w:val="center"/>
        </w:trPr>
        <w:tc>
          <w:tcPr>
            <w:tcW w:w="10221" w:type="dxa"/>
            <w:gridSpan w:val="6"/>
            <w:tcBorders>
              <w:top w:val="single" w:sz="4" w:space="0" w:color="auto"/>
              <w:left w:val="single" w:sz="4" w:space="0" w:color="auto"/>
            </w:tcBorders>
            <w:shd w:val="clear" w:color="auto" w:fill="FFFFFF"/>
          </w:tcPr>
          <w:p w14:paraId="012043EA"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p w14:paraId="4DDA083A"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p w14:paraId="407A76F5"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p w14:paraId="35326ACC"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p w14:paraId="6A37ED1F"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p w14:paraId="7E90B65E"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p w14:paraId="10B13ADF"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p w14:paraId="7A2C4743"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p w14:paraId="0FB6D5C5"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p w14:paraId="7433A6ED"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r>
      <w:tr w:rsidR="00030440" w:rsidRPr="00030440" w14:paraId="1DE47882" w14:textId="77777777" w:rsidTr="00030440">
        <w:trPr>
          <w:trHeight w:val="504"/>
          <w:jc w:val="center"/>
        </w:trPr>
        <w:tc>
          <w:tcPr>
            <w:tcW w:w="10221" w:type="dxa"/>
            <w:gridSpan w:val="6"/>
            <w:tcBorders>
              <w:top w:val="single" w:sz="4" w:space="0" w:color="auto"/>
              <w:left w:val="single" w:sz="4" w:space="0" w:color="auto"/>
              <w:bottom w:val="single" w:sz="4" w:space="0" w:color="auto"/>
            </w:tcBorders>
            <w:shd w:val="clear" w:color="auto" w:fill="E2EFD9"/>
          </w:tcPr>
          <w:p w14:paraId="6796C3DA"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r w:rsidRPr="00030440">
              <w:rPr>
                <w:rFonts w:ascii="Times New Roman" w:eastAsia="Times New Roman" w:hAnsi="Times New Roman" w:cs="Times New Roman"/>
                <w:b/>
              </w:rPr>
              <w:t xml:space="preserve">9. Discuss how the Parent Consultant/Community Health Worker will be a member of the Clinical Team and how they will participate in all aspects of the CYSHCN Cares 2?  </w:t>
            </w:r>
          </w:p>
        </w:tc>
      </w:tr>
      <w:tr w:rsidR="00030440" w:rsidRPr="00030440" w14:paraId="5D25C444" w14:textId="77777777" w:rsidTr="00030440">
        <w:trPr>
          <w:trHeight w:val="1772"/>
          <w:jc w:val="center"/>
        </w:trPr>
        <w:tc>
          <w:tcPr>
            <w:tcW w:w="10221" w:type="dxa"/>
            <w:gridSpan w:val="6"/>
            <w:tcBorders>
              <w:top w:val="single" w:sz="4" w:space="0" w:color="auto"/>
              <w:left w:val="single" w:sz="4" w:space="0" w:color="auto"/>
              <w:bottom w:val="single" w:sz="4" w:space="0" w:color="auto"/>
            </w:tcBorders>
            <w:shd w:val="clear" w:color="auto" w:fill="FFFFFF"/>
          </w:tcPr>
          <w:p w14:paraId="60EFE5CC"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p w14:paraId="6E4FA364"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p w14:paraId="003C1CD5"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p w14:paraId="1D2AC144"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p w14:paraId="0C4515CA"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p w14:paraId="51619E34"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p w14:paraId="28FF1718"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r>
      <w:tr w:rsidR="00030440" w:rsidRPr="00030440" w14:paraId="38681E40" w14:textId="77777777" w:rsidTr="00030440">
        <w:trPr>
          <w:trHeight w:val="762"/>
          <w:jc w:val="center"/>
        </w:trPr>
        <w:tc>
          <w:tcPr>
            <w:tcW w:w="10221" w:type="dxa"/>
            <w:gridSpan w:val="6"/>
            <w:tcBorders>
              <w:top w:val="single" w:sz="4" w:space="0" w:color="auto"/>
              <w:left w:val="single" w:sz="4" w:space="0" w:color="auto"/>
              <w:bottom w:val="single" w:sz="4" w:space="0" w:color="auto"/>
            </w:tcBorders>
            <w:shd w:val="clear" w:color="auto" w:fill="E2EFD9"/>
          </w:tcPr>
          <w:p w14:paraId="0CE748A9"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r w:rsidRPr="00030440">
              <w:rPr>
                <w:rFonts w:ascii="Times New Roman" w:eastAsia="Times New Roman" w:hAnsi="Times New Roman" w:cs="Times New Roman"/>
                <w:b/>
              </w:rPr>
              <w:t xml:space="preserve">10. Please describe what type(s) of patient education resources are currently being offered to CYSHCN Parents/ Caregivers? </w:t>
            </w:r>
          </w:p>
          <w:p w14:paraId="1FDB3AB6"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r>
      <w:tr w:rsidR="00030440" w:rsidRPr="00030440" w14:paraId="3098BD9C" w14:textId="77777777" w:rsidTr="00030440">
        <w:trPr>
          <w:trHeight w:val="1781"/>
          <w:jc w:val="center"/>
        </w:trPr>
        <w:tc>
          <w:tcPr>
            <w:tcW w:w="10221" w:type="dxa"/>
            <w:gridSpan w:val="6"/>
            <w:tcBorders>
              <w:top w:val="single" w:sz="4" w:space="0" w:color="auto"/>
              <w:left w:val="single" w:sz="4" w:space="0" w:color="auto"/>
              <w:bottom w:val="single" w:sz="4" w:space="0" w:color="auto"/>
            </w:tcBorders>
            <w:shd w:val="clear" w:color="auto" w:fill="FFFFFF"/>
          </w:tcPr>
          <w:p w14:paraId="0D5D57B1"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50F9DDFE"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1CC6380F"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7B6168AB"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62F9646D"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148E90A1"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3C4F1A99"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41BC3C91"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6D6C7079"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7423BE13"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1A3FE34E" w14:textId="77777777" w:rsid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1FFFD951" w14:textId="77777777" w:rsid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3540B1D2"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0DF2A460"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r>
      <w:tr w:rsidR="00030440" w:rsidRPr="00030440" w14:paraId="7E09639E" w14:textId="77777777" w:rsidTr="00030440">
        <w:trPr>
          <w:trHeight w:val="504"/>
          <w:jc w:val="center"/>
        </w:trPr>
        <w:tc>
          <w:tcPr>
            <w:tcW w:w="10221" w:type="dxa"/>
            <w:gridSpan w:val="6"/>
            <w:tcBorders>
              <w:top w:val="single" w:sz="4" w:space="0" w:color="auto"/>
              <w:left w:val="single" w:sz="4" w:space="0" w:color="auto"/>
              <w:bottom w:val="single" w:sz="4" w:space="0" w:color="auto"/>
            </w:tcBorders>
            <w:shd w:val="clear" w:color="auto" w:fill="E2EFD9"/>
          </w:tcPr>
          <w:p w14:paraId="6EAECF21"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b/>
              </w:rPr>
            </w:pPr>
            <w:r w:rsidRPr="00030440">
              <w:rPr>
                <w:rFonts w:ascii="Times New Roman" w:eastAsia="Times New Roman" w:hAnsi="Times New Roman" w:cs="Times New Roman"/>
                <w:b/>
              </w:rPr>
              <w:lastRenderedPageBreak/>
              <w:t>11. Provide documentation of relevant partnerships, Stakeholder Collaborations, and Family Engagement.</w:t>
            </w:r>
          </w:p>
          <w:p w14:paraId="434D0D70" w14:textId="77777777" w:rsidR="00030440" w:rsidRPr="00030440" w:rsidRDefault="00030440" w:rsidP="00030440">
            <w:pPr>
              <w:widowControl w:val="0"/>
              <w:autoSpaceDE w:val="0"/>
              <w:autoSpaceDN w:val="0"/>
              <w:adjustRightInd w:val="0"/>
              <w:spacing w:after="0" w:line="240" w:lineRule="auto"/>
              <w:jc w:val="both"/>
              <w:rPr>
                <w:rFonts w:ascii="Times New Roman" w:eastAsia="Times New Roman" w:hAnsi="Times New Roman" w:cs="Times New Roman"/>
              </w:rPr>
            </w:pPr>
          </w:p>
        </w:tc>
      </w:tr>
      <w:tr w:rsidR="00030440" w:rsidRPr="00030440" w14:paraId="04C8A8A8" w14:textId="77777777" w:rsidTr="00030440">
        <w:trPr>
          <w:trHeight w:val="2792"/>
          <w:jc w:val="center"/>
        </w:trPr>
        <w:tc>
          <w:tcPr>
            <w:tcW w:w="10221" w:type="dxa"/>
            <w:gridSpan w:val="6"/>
            <w:tcBorders>
              <w:top w:val="single" w:sz="4" w:space="0" w:color="auto"/>
              <w:left w:val="single" w:sz="4" w:space="0" w:color="auto"/>
              <w:bottom w:val="single" w:sz="4" w:space="0" w:color="auto"/>
              <w:right w:val="single" w:sz="4" w:space="0" w:color="auto"/>
            </w:tcBorders>
          </w:tcPr>
          <w:p w14:paraId="493F8DBF" w14:textId="77777777" w:rsidR="00030440" w:rsidRPr="00030440" w:rsidDel="00BA6AE8"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262DC137" w14:textId="77777777" w:rsidR="00030440" w:rsidRPr="00030440" w:rsidDel="00BA6AE8"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445A12E1" w14:textId="77777777" w:rsidR="00030440" w:rsidRPr="00030440" w:rsidDel="00BA6AE8"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4E93088C" w14:textId="77777777" w:rsidR="00030440" w:rsidRPr="00030440" w:rsidDel="00BA6AE8"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79BBAF48" w14:textId="77777777" w:rsidR="00030440" w:rsidRPr="00030440" w:rsidDel="00BA6AE8"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304067DA" w14:textId="77777777" w:rsidR="00030440" w:rsidRPr="00030440" w:rsidDel="00BA6AE8"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31DCD210" w14:textId="77777777" w:rsidR="00030440" w:rsidRPr="00030440" w:rsidDel="00BA6AE8"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7F738EAB" w14:textId="77777777" w:rsidR="00030440" w:rsidRPr="00030440" w:rsidDel="00BA6AE8"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0F3534AE" w14:textId="77777777" w:rsidR="00030440" w:rsidRPr="00030440" w:rsidDel="00BA6AE8"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0732A2C0" w14:textId="77777777" w:rsidR="00030440" w:rsidRPr="00030440" w:rsidDel="00BA6AE8"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3C9A4152"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b/>
              </w:rPr>
            </w:pPr>
          </w:p>
        </w:tc>
      </w:tr>
    </w:tbl>
    <w:p w14:paraId="20FADB8C" w14:textId="77777777" w:rsidR="00030440" w:rsidRPr="00030440" w:rsidRDefault="00030440" w:rsidP="00030440">
      <w:pPr>
        <w:spacing w:after="0" w:line="240" w:lineRule="auto"/>
        <w:ind w:right="1872"/>
        <w:jc w:val="both"/>
        <w:rPr>
          <w:rFonts w:ascii="Times New Roman" w:eastAsia="MS Mincho" w:hAnsi="Times New Roman" w:cs="Times New Roman"/>
          <w:b/>
          <w:i/>
          <w:iCs/>
        </w:rPr>
      </w:pPr>
    </w:p>
    <w:p w14:paraId="52C54B45" w14:textId="77777777" w:rsidR="00030440" w:rsidRPr="00030440" w:rsidRDefault="00030440" w:rsidP="00030440">
      <w:pPr>
        <w:widowControl w:val="0"/>
        <w:numPr>
          <w:ilvl w:val="0"/>
          <w:numId w:val="8"/>
        </w:numPr>
        <w:autoSpaceDE w:val="0"/>
        <w:autoSpaceDN w:val="0"/>
        <w:adjustRightInd w:val="0"/>
        <w:spacing w:after="0" w:line="240" w:lineRule="auto"/>
        <w:ind w:left="0"/>
        <w:rPr>
          <w:rFonts w:ascii="Times New Roman" w:eastAsia="Times New Roman" w:hAnsi="Times New Roman" w:cs="Times New Roman"/>
          <w:b/>
        </w:rPr>
      </w:pPr>
      <w:bookmarkStart w:id="1" w:name="_Toc316479968"/>
      <w:r w:rsidRPr="00030440">
        <w:rPr>
          <w:rFonts w:ascii="Times New Roman" w:eastAsia="Times New Roman" w:hAnsi="Times New Roman" w:cs="Times New Roman"/>
          <w:b/>
        </w:rPr>
        <w:t>Application Review Process:</w:t>
      </w:r>
    </w:p>
    <w:p w14:paraId="75E585DB"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b/>
        </w:rPr>
      </w:pPr>
    </w:p>
    <w:p w14:paraId="014D2311" w14:textId="77777777" w:rsidR="00030440" w:rsidRPr="00030440" w:rsidRDefault="00030440" w:rsidP="00030440">
      <w:pPr>
        <w:tabs>
          <w:tab w:val="left" w:pos="810"/>
          <w:tab w:val="left" w:pos="900"/>
          <w:tab w:val="left" w:pos="1350"/>
          <w:tab w:val="left" w:pos="1440"/>
        </w:tabs>
        <w:spacing w:after="200" w:line="240" w:lineRule="auto"/>
        <w:rPr>
          <w:rFonts w:ascii="Times New Roman" w:eastAsia="Times New Roman" w:hAnsi="Times New Roman" w:cs="Times New Roman"/>
        </w:rPr>
      </w:pPr>
      <w:r w:rsidRPr="00030440">
        <w:rPr>
          <w:rFonts w:ascii="Times New Roman" w:eastAsia="Calibri" w:hAnsi="Times New Roman" w:cs="Times New Roman"/>
          <w:b/>
          <w:bCs/>
        </w:rPr>
        <w:t xml:space="preserve">Phase I Review: </w:t>
      </w:r>
      <w:r w:rsidRPr="00030440">
        <w:rPr>
          <w:rFonts w:ascii="Times New Roman" w:eastAsia="Times New Roman" w:hAnsi="Times New Roman" w:cs="Times New Roman"/>
        </w:rPr>
        <w:t xml:space="preserve">All eligible applications will be initially reviewed for completeness and responsiveness by an assigned review panel.  Incomplete applications and applications that are non-responsive to the eligibility criteria will not advance to Phase II review. Applicants will be notified that the application did not meet eligibility and/or published submission requirements.  </w:t>
      </w:r>
    </w:p>
    <w:p w14:paraId="0746E413" w14:textId="77777777" w:rsidR="00030440" w:rsidRPr="00030440" w:rsidRDefault="00030440" w:rsidP="00030440">
      <w:pPr>
        <w:widowControl w:val="0"/>
        <w:autoSpaceDE w:val="0"/>
        <w:autoSpaceDN w:val="0"/>
        <w:adjustRightInd w:val="0"/>
        <w:spacing w:after="200" w:line="240" w:lineRule="auto"/>
        <w:rPr>
          <w:rFonts w:ascii="Times New Roman" w:eastAsia="Times New Roman" w:hAnsi="Times New Roman" w:cs="Times New Roman"/>
        </w:rPr>
      </w:pPr>
      <w:r w:rsidRPr="00030440">
        <w:rPr>
          <w:rFonts w:ascii="Times New Roman" w:eastAsia="Calibri" w:hAnsi="Times New Roman" w:cs="Times New Roman"/>
          <w:b/>
          <w:bCs/>
        </w:rPr>
        <w:t>Phase II Review:</w:t>
      </w:r>
      <w:r w:rsidRPr="00030440">
        <w:rPr>
          <w:rFonts w:ascii="Times New Roman" w:eastAsia="Times New Roman" w:hAnsi="Times New Roman" w:cs="Times New Roman"/>
        </w:rPr>
        <w:t xml:space="preserve"> An objective review panel will evaluate complete and responsive applications according to the criteria listed in the criteria section of the RFA.  </w:t>
      </w:r>
      <w:r w:rsidRPr="00030440">
        <w:rPr>
          <w:rFonts w:ascii="Times New Roman" w:eastAsia="Times New Roman" w:hAnsi="Times New Roman" w:cs="Times New Roman"/>
          <w:bCs/>
          <w:iCs/>
        </w:rPr>
        <w:t>A</w:t>
      </w:r>
      <w:r w:rsidRPr="00030440">
        <w:rPr>
          <w:rFonts w:ascii="Times New Roman" w:eastAsia="Times New Roman" w:hAnsi="Times New Roman" w:cs="Times New Roman"/>
        </w:rPr>
        <w:t>pplicants will be notified electronically if the application did not meet eligibility.</w:t>
      </w:r>
    </w:p>
    <w:p w14:paraId="45A8566A" w14:textId="77777777" w:rsidR="00030440" w:rsidRPr="00030440" w:rsidRDefault="00030440" w:rsidP="00030440">
      <w:pPr>
        <w:widowControl w:val="0"/>
        <w:autoSpaceDE w:val="0"/>
        <w:autoSpaceDN w:val="0"/>
        <w:adjustRightInd w:val="0"/>
        <w:spacing w:after="200" w:line="240" w:lineRule="auto"/>
        <w:rPr>
          <w:rFonts w:ascii="Times New Roman" w:eastAsia="Times New Roman" w:hAnsi="Times New Roman" w:cs="Times New Roman"/>
          <w:b/>
        </w:rPr>
      </w:pPr>
      <w:r w:rsidRPr="00030440">
        <w:rPr>
          <w:rFonts w:ascii="Times New Roman" w:eastAsia="Times New Roman" w:hAnsi="Times New Roman" w:cs="Times New Roman"/>
          <w:b/>
        </w:rPr>
        <w:t>Applicants may receive up to 100 points as follows:</w:t>
      </w:r>
    </w:p>
    <w:p w14:paraId="6607F79C"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r w:rsidRPr="00030440">
        <w:rPr>
          <w:rFonts w:ascii="Times New Roman" w:eastAsia="Times New Roman" w:hAnsi="Times New Roman" w:cs="Times New Roman"/>
          <w:b/>
          <w:u w:val="single"/>
        </w:rPr>
        <w:t>Organizational Capacity (15)</w:t>
      </w:r>
      <w:r w:rsidRPr="00030440">
        <w:rPr>
          <w:rFonts w:ascii="Times New Roman" w:eastAsia="Times New Roman" w:hAnsi="Times New Roman" w:cs="Times New Roman"/>
        </w:rPr>
        <w:t xml:space="preserve"> – The extent to which the applicant:</w:t>
      </w:r>
    </w:p>
    <w:p w14:paraId="5AB30EC3"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b/>
          <w:u w:val="single"/>
        </w:rPr>
      </w:pPr>
    </w:p>
    <w:p w14:paraId="224A28AE" w14:textId="77777777" w:rsidR="00030440" w:rsidRPr="00030440" w:rsidRDefault="00030440" w:rsidP="00030440">
      <w:pPr>
        <w:widowControl w:val="0"/>
        <w:numPr>
          <w:ilvl w:val="1"/>
          <w:numId w:val="3"/>
        </w:numPr>
        <w:autoSpaceDE w:val="0"/>
        <w:autoSpaceDN w:val="0"/>
        <w:adjustRightInd w:val="0"/>
        <w:spacing w:after="0" w:line="240" w:lineRule="auto"/>
        <w:ind w:left="0"/>
        <w:rPr>
          <w:rFonts w:ascii="Times New Roman" w:eastAsia="Times New Roman" w:hAnsi="Times New Roman" w:cs="Times New Roman"/>
          <w:b/>
        </w:rPr>
      </w:pPr>
      <w:r w:rsidRPr="00030440">
        <w:rPr>
          <w:rFonts w:ascii="Times New Roman" w:eastAsia="Times New Roman" w:hAnsi="Times New Roman" w:cs="Times New Roman"/>
        </w:rPr>
        <w:t>Describes the type of organization applying, its organizational structure. (10)</w:t>
      </w:r>
    </w:p>
    <w:p w14:paraId="12076CE3" w14:textId="77777777" w:rsidR="00030440" w:rsidRPr="00030440" w:rsidRDefault="00030440" w:rsidP="00030440">
      <w:pPr>
        <w:spacing w:after="0" w:line="240" w:lineRule="auto"/>
        <w:rPr>
          <w:rFonts w:ascii="Times New Roman" w:eastAsia="Times New Roman" w:hAnsi="Times New Roman" w:cs="Times New Roman"/>
          <w:b/>
        </w:rPr>
      </w:pPr>
    </w:p>
    <w:p w14:paraId="41E8F37E" w14:textId="77777777" w:rsidR="00030440" w:rsidRPr="00030440" w:rsidRDefault="00030440" w:rsidP="00030440">
      <w:pPr>
        <w:widowControl w:val="0"/>
        <w:numPr>
          <w:ilvl w:val="1"/>
          <w:numId w:val="3"/>
        </w:numPr>
        <w:autoSpaceDE w:val="0"/>
        <w:autoSpaceDN w:val="0"/>
        <w:adjustRightInd w:val="0"/>
        <w:spacing w:after="0" w:line="240" w:lineRule="auto"/>
        <w:ind w:left="0"/>
        <w:rPr>
          <w:rFonts w:ascii="Times New Roman" w:eastAsia="Times New Roman" w:hAnsi="Times New Roman" w:cs="Times New Roman"/>
          <w:b/>
        </w:rPr>
      </w:pPr>
      <w:r w:rsidRPr="00030440">
        <w:rPr>
          <w:rFonts w:ascii="Times New Roman" w:eastAsia="Times New Roman" w:hAnsi="Times New Roman" w:cs="Times New Roman"/>
        </w:rPr>
        <w:t>Describes the services provided. (5)</w:t>
      </w:r>
    </w:p>
    <w:p w14:paraId="20D1F700" w14:textId="77777777" w:rsidR="00030440" w:rsidRPr="00030440" w:rsidRDefault="00030440" w:rsidP="00030440">
      <w:pPr>
        <w:widowControl w:val="0"/>
        <w:tabs>
          <w:tab w:val="left" w:pos="90"/>
        </w:tabs>
        <w:autoSpaceDE w:val="0"/>
        <w:autoSpaceDN w:val="0"/>
        <w:adjustRightInd w:val="0"/>
        <w:spacing w:after="0" w:line="240" w:lineRule="auto"/>
        <w:rPr>
          <w:rFonts w:ascii="Times New Roman" w:eastAsia="Times New Roman" w:hAnsi="Times New Roman" w:cs="Times New Roman"/>
          <w:b/>
          <w:u w:val="single"/>
        </w:rPr>
      </w:pPr>
    </w:p>
    <w:p w14:paraId="31FD86C1" w14:textId="77777777" w:rsidR="00030440" w:rsidRPr="00030440" w:rsidRDefault="00030440" w:rsidP="00030440">
      <w:pPr>
        <w:widowControl w:val="0"/>
        <w:tabs>
          <w:tab w:val="left" w:pos="90"/>
        </w:tabs>
        <w:autoSpaceDE w:val="0"/>
        <w:autoSpaceDN w:val="0"/>
        <w:adjustRightInd w:val="0"/>
        <w:spacing w:after="0" w:line="240" w:lineRule="auto"/>
        <w:rPr>
          <w:rFonts w:ascii="Times New Roman" w:eastAsia="Times New Roman" w:hAnsi="Times New Roman" w:cs="Times New Roman"/>
        </w:rPr>
      </w:pPr>
      <w:r w:rsidRPr="00030440">
        <w:rPr>
          <w:rFonts w:ascii="Times New Roman" w:eastAsia="Times New Roman" w:hAnsi="Times New Roman" w:cs="Times New Roman"/>
          <w:b/>
          <w:u w:val="single"/>
        </w:rPr>
        <w:t>Project Management (15)</w:t>
      </w:r>
      <w:r w:rsidRPr="00030440">
        <w:rPr>
          <w:rFonts w:ascii="Times New Roman" w:eastAsia="Times New Roman" w:hAnsi="Times New Roman" w:cs="Times New Roman"/>
        </w:rPr>
        <w:t xml:space="preserve"> – The extent to which the applicant:</w:t>
      </w:r>
    </w:p>
    <w:p w14:paraId="66276617" w14:textId="77777777" w:rsidR="00030440" w:rsidRPr="00030440" w:rsidRDefault="00030440" w:rsidP="00030440">
      <w:pPr>
        <w:widowControl w:val="0"/>
        <w:tabs>
          <w:tab w:val="left" w:pos="90"/>
        </w:tabs>
        <w:autoSpaceDE w:val="0"/>
        <w:autoSpaceDN w:val="0"/>
        <w:adjustRightInd w:val="0"/>
        <w:spacing w:after="0" w:line="240" w:lineRule="auto"/>
        <w:rPr>
          <w:rFonts w:ascii="Times New Roman" w:eastAsia="Times New Roman" w:hAnsi="Times New Roman" w:cs="Times New Roman"/>
          <w:b/>
        </w:rPr>
      </w:pPr>
    </w:p>
    <w:p w14:paraId="1084613E" w14:textId="77777777" w:rsidR="00030440" w:rsidRPr="00030440" w:rsidRDefault="00030440" w:rsidP="00030440">
      <w:pPr>
        <w:widowControl w:val="0"/>
        <w:numPr>
          <w:ilvl w:val="1"/>
          <w:numId w:val="4"/>
        </w:numPr>
        <w:autoSpaceDE w:val="0"/>
        <w:autoSpaceDN w:val="0"/>
        <w:adjustRightInd w:val="0"/>
        <w:spacing w:after="0" w:line="240" w:lineRule="auto"/>
        <w:ind w:left="0"/>
        <w:rPr>
          <w:rFonts w:ascii="Times New Roman" w:eastAsia="Times New Roman" w:hAnsi="Times New Roman" w:cs="Times New Roman"/>
        </w:rPr>
      </w:pPr>
      <w:r w:rsidRPr="00030440">
        <w:rPr>
          <w:rFonts w:ascii="Times New Roman" w:eastAsia="Times New Roman" w:hAnsi="Times New Roman" w:cs="Times New Roman"/>
        </w:rPr>
        <w:t>Describes who will have day-to-day responsibility to execute the CYSHCN Cares 2 award for key tasks</w:t>
      </w:r>
    </w:p>
    <w:p w14:paraId="419335AE" w14:textId="77777777" w:rsidR="00030440" w:rsidRPr="00030440" w:rsidRDefault="00030440" w:rsidP="00030440">
      <w:pPr>
        <w:spacing w:after="0" w:line="240" w:lineRule="auto"/>
        <w:rPr>
          <w:rFonts w:ascii="Times New Roman" w:eastAsia="Times New Roman" w:hAnsi="Times New Roman" w:cs="Times New Roman"/>
        </w:rPr>
      </w:pPr>
      <w:r w:rsidRPr="00030440">
        <w:rPr>
          <w:rFonts w:ascii="Times New Roman" w:eastAsia="Times New Roman" w:hAnsi="Times New Roman" w:cs="Times New Roman"/>
        </w:rPr>
        <w:t>such as: leadership of the project; CYSHCN Cares 2 team members, monitoring of the project’s on-going progress; preparation of reports; program evaluation; communication with partners. (10)</w:t>
      </w:r>
    </w:p>
    <w:p w14:paraId="477F29DB" w14:textId="77777777" w:rsidR="00030440" w:rsidRPr="00030440" w:rsidRDefault="00030440" w:rsidP="00030440">
      <w:pPr>
        <w:spacing w:after="0" w:line="240" w:lineRule="auto"/>
        <w:rPr>
          <w:rFonts w:ascii="Times New Roman" w:eastAsia="Times New Roman" w:hAnsi="Times New Roman" w:cs="Times New Roman"/>
        </w:rPr>
      </w:pPr>
    </w:p>
    <w:p w14:paraId="747581A2" w14:textId="77777777" w:rsidR="00030440" w:rsidRPr="00030440" w:rsidRDefault="00030440" w:rsidP="00030440">
      <w:pPr>
        <w:widowControl w:val="0"/>
        <w:numPr>
          <w:ilvl w:val="1"/>
          <w:numId w:val="4"/>
        </w:numPr>
        <w:autoSpaceDE w:val="0"/>
        <w:autoSpaceDN w:val="0"/>
        <w:adjustRightInd w:val="0"/>
        <w:spacing w:after="0" w:line="240" w:lineRule="auto"/>
        <w:ind w:left="0"/>
        <w:rPr>
          <w:rFonts w:ascii="Times New Roman" w:eastAsia="Times New Roman" w:hAnsi="Times New Roman" w:cs="Times New Roman"/>
        </w:rPr>
      </w:pPr>
      <w:r w:rsidRPr="00030440">
        <w:rPr>
          <w:rFonts w:ascii="Times New Roman" w:eastAsia="Times New Roman" w:hAnsi="Times New Roman" w:cs="Times New Roman"/>
        </w:rPr>
        <w:t>Describes the staff’s ability to participate in all phases of the CYSHCN Cares 2, including Learning</w:t>
      </w:r>
    </w:p>
    <w:p w14:paraId="5AFB2434" w14:textId="77777777" w:rsidR="00030440" w:rsidRPr="00030440" w:rsidRDefault="00030440" w:rsidP="00030440">
      <w:pPr>
        <w:spacing w:after="0" w:line="240" w:lineRule="auto"/>
        <w:ind w:firstLine="720"/>
        <w:rPr>
          <w:rFonts w:ascii="Times New Roman" w:eastAsia="Times New Roman" w:hAnsi="Times New Roman" w:cs="Times New Roman"/>
        </w:rPr>
      </w:pPr>
      <w:r w:rsidRPr="00030440">
        <w:rPr>
          <w:rFonts w:ascii="Times New Roman" w:eastAsia="Times New Roman" w:hAnsi="Times New Roman" w:cs="Times New Roman"/>
        </w:rPr>
        <w:t xml:space="preserve">Sessions. (5) </w:t>
      </w:r>
    </w:p>
    <w:p w14:paraId="6FA8BE92"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37A3E585"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b/>
        </w:rPr>
      </w:pPr>
      <w:r w:rsidRPr="00030440">
        <w:rPr>
          <w:rFonts w:ascii="Times New Roman" w:eastAsia="Times New Roman" w:hAnsi="Times New Roman" w:cs="Times New Roman"/>
          <w:b/>
          <w:u w:val="single"/>
        </w:rPr>
        <w:t>Data Collection and Reporting (50)</w:t>
      </w:r>
      <w:r w:rsidRPr="00030440">
        <w:rPr>
          <w:rFonts w:ascii="Times New Roman" w:eastAsia="Times New Roman" w:hAnsi="Times New Roman" w:cs="Times New Roman"/>
        </w:rPr>
        <w:t xml:space="preserve"> – The extent to which the applicant:</w:t>
      </w:r>
    </w:p>
    <w:p w14:paraId="25A8EA2C"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5C2C5F11" w14:textId="77777777" w:rsidR="00030440" w:rsidRPr="00030440" w:rsidRDefault="00030440" w:rsidP="00030440">
      <w:pPr>
        <w:widowControl w:val="0"/>
        <w:numPr>
          <w:ilvl w:val="0"/>
          <w:numId w:val="6"/>
        </w:numPr>
        <w:autoSpaceDE w:val="0"/>
        <w:autoSpaceDN w:val="0"/>
        <w:adjustRightInd w:val="0"/>
        <w:spacing w:after="0" w:line="240" w:lineRule="auto"/>
        <w:ind w:left="0"/>
        <w:rPr>
          <w:rFonts w:ascii="Times New Roman" w:eastAsia="Times New Roman" w:hAnsi="Times New Roman" w:cs="Times New Roman"/>
        </w:rPr>
      </w:pPr>
      <w:r w:rsidRPr="00030440">
        <w:rPr>
          <w:rFonts w:ascii="Times New Roman" w:eastAsia="Times New Roman" w:hAnsi="Times New Roman" w:cs="Times New Roman"/>
        </w:rPr>
        <w:t>Clearly articulates the Health Information Technology support, including IT staff and EHR vendor</w:t>
      </w:r>
    </w:p>
    <w:p w14:paraId="2D47FB26" w14:textId="77777777" w:rsidR="00030440" w:rsidRPr="00030440" w:rsidRDefault="00030440" w:rsidP="00030440">
      <w:pPr>
        <w:spacing w:after="0" w:line="240" w:lineRule="auto"/>
        <w:ind w:firstLine="720"/>
        <w:rPr>
          <w:rFonts w:ascii="Times New Roman" w:eastAsia="Times New Roman" w:hAnsi="Times New Roman" w:cs="Times New Roman"/>
        </w:rPr>
      </w:pPr>
      <w:r w:rsidRPr="00030440">
        <w:rPr>
          <w:rFonts w:ascii="Times New Roman" w:eastAsia="Times New Roman" w:hAnsi="Times New Roman" w:cs="Times New Roman"/>
        </w:rPr>
        <w:t>information. (10)</w:t>
      </w:r>
    </w:p>
    <w:p w14:paraId="3D7AB0D4" w14:textId="77777777" w:rsidR="00030440" w:rsidRPr="00030440" w:rsidRDefault="00030440" w:rsidP="00030440">
      <w:pPr>
        <w:autoSpaceDE w:val="0"/>
        <w:autoSpaceDN w:val="0"/>
        <w:adjustRightInd w:val="0"/>
        <w:spacing w:after="0" w:line="240" w:lineRule="auto"/>
        <w:rPr>
          <w:rFonts w:ascii="Times New Roman" w:eastAsia="Times New Roman" w:hAnsi="Times New Roman" w:cs="Times New Roman"/>
        </w:rPr>
      </w:pPr>
    </w:p>
    <w:p w14:paraId="26DE8E8F" w14:textId="77777777" w:rsidR="00030440" w:rsidRPr="00030440" w:rsidRDefault="00030440" w:rsidP="00030440">
      <w:pPr>
        <w:widowControl w:val="0"/>
        <w:numPr>
          <w:ilvl w:val="0"/>
          <w:numId w:val="6"/>
        </w:numPr>
        <w:autoSpaceDE w:val="0"/>
        <w:autoSpaceDN w:val="0"/>
        <w:adjustRightInd w:val="0"/>
        <w:spacing w:after="0" w:line="240" w:lineRule="auto"/>
        <w:ind w:left="0"/>
        <w:rPr>
          <w:rFonts w:ascii="Times New Roman" w:eastAsia="Times New Roman" w:hAnsi="Times New Roman" w:cs="Times New Roman"/>
        </w:rPr>
      </w:pPr>
      <w:r w:rsidRPr="00030440">
        <w:rPr>
          <w:rFonts w:ascii="Times New Roman" w:eastAsia="Times New Roman" w:hAnsi="Times New Roman" w:cs="Times New Roman"/>
        </w:rPr>
        <w:t>Describes how the organization is currently using Health Information Technology to identify patient</w:t>
      </w:r>
    </w:p>
    <w:p w14:paraId="430FB9BF" w14:textId="77777777" w:rsidR="00030440" w:rsidRPr="00030440" w:rsidRDefault="00030440" w:rsidP="00030440">
      <w:pPr>
        <w:spacing w:after="0" w:line="240" w:lineRule="auto"/>
        <w:ind w:firstLine="720"/>
        <w:rPr>
          <w:rFonts w:ascii="Times New Roman" w:eastAsia="Times New Roman" w:hAnsi="Times New Roman" w:cs="Times New Roman"/>
        </w:rPr>
      </w:pPr>
      <w:r w:rsidRPr="00030440">
        <w:rPr>
          <w:rFonts w:ascii="Times New Roman" w:eastAsia="Times New Roman" w:hAnsi="Times New Roman" w:cs="Times New Roman"/>
        </w:rPr>
        <w:t>population and use data to improve CYSHCN patient health outcomes. (10)</w:t>
      </w:r>
    </w:p>
    <w:p w14:paraId="4D55BE43" w14:textId="77777777" w:rsidR="00030440" w:rsidRPr="00030440" w:rsidRDefault="00030440" w:rsidP="00030440">
      <w:pPr>
        <w:autoSpaceDE w:val="0"/>
        <w:autoSpaceDN w:val="0"/>
        <w:adjustRightInd w:val="0"/>
        <w:spacing w:after="0" w:line="240" w:lineRule="auto"/>
        <w:rPr>
          <w:rFonts w:ascii="Times New Roman" w:eastAsia="Times New Roman" w:hAnsi="Times New Roman" w:cs="Times New Roman"/>
        </w:rPr>
      </w:pPr>
    </w:p>
    <w:p w14:paraId="6D70DD10" w14:textId="77777777" w:rsidR="00030440" w:rsidRPr="00030440" w:rsidRDefault="00030440" w:rsidP="00030440">
      <w:pPr>
        <w:widowControl w:val="0"/>
        <w:numPr>
          <w:ilvl w:val="0"/>
          <w:numId w:val="6"/>
        </w:numPr>
        <w:autoSpaceDE w:val="0"/>
        <w:autoSpaceDN w:val="0"/>
        <w:adjustRightInd w:val="0"/>
        <w:spacing w:after="0" w:line="240" w:lineRule="auto"/>
        <w:ind w:left="0"/>
        <w:rPr>
          <w:rFonts w:ascii="Times New Roman" w:eastAsia="Times New Roman" w:hAnsi="Times New Roman" w:cs="Times New Roman"/>
        </w:rPr>
      </w:pPr>
      <w:r w:rsidRPr="00030440">
        <w:rPr>
          <w:rFonts w:ascii="Times New Roman" w:eastAsia="Times New Roman" w:hAnsi="Times New Roman" w:cs="Times New Roman"/>
        </w:rPr>
        <w:t xml:space="preserve">Describes any challenges with retrieving data from your EHR.  (5) </w:t>
      </w:r>
    </w:p>
    <w:p w14:paraId="1DDDAF04" w14:textId="77777777" w:rsidR="00030440" w:rsidRPr="00030440" w:rsidRDefault="00030440" w:rsidP="00030440">
      <w:pPr>
        <w:spacing w:after="0" w:line="240" w:lineRule="auto"/>
        <w:rPr>
          <w:rFonts w:ascii="Times New Roman" w:eastAsia="Times New Roman" w:hAnsi="Times New Roman" w:cs="Times New Roman"/>
        </w:rPr>
      </w:pPr>
    </w:p>
    <w:p w14:paraId="5C8FFE33" w14:textId="77777777" w:rsidR="00030440" w:rsidRPr="00030440" w:rsidRDefault="00030440" w:rsidP="00030440">
      <w:pPr>
        <w:widowControl w:val="0"/>
        <w:numPr>
          <w:ilvl w:val="0"/>
          <w:numId w:val="6"/>
        </w:numPr>
        <w:autoSpaceDE w:val="0"/>
        <w:autoSpaceDN w:val="0"/>
        <w:adjustRightInd w:val="0"/>
        <w:spacing w:after="0" w:line="240" w:lineRule="auto"/>
        <w:ind w:left="0"/>
        <w:rPr>
          <w:rFonts w:ascii="Times New Roman" w:eastAsia="Times New Roman" w:hAnsi="Times New Roman" w:cs="Times New Roman"/>
        </w:rPr>
      </w:pPr>
      <w:r w:rsidRPr="00030440">
        <w:rPr>
          <w:rFonts w:ascii="Times New Roman" w:eastAsia="Times New Roman" w:hAnsi="Times New Roman" w:cs="Times New Roman"/>
        </w:rPr>
        <w:t>Provides data at a population level. (20)</w:t>
      </w:r>
    </w:p>
    <w:p w14:paraId="1B17CAE3"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7ACF3091" w14:textId="77777777" w:rsidR="00030440" w:rsidRPr="00030440" w:rsidRDefault="00030440" w:rsidP="00030440">
      <w:pPr>
        <w:widowControl w:val="0"/>
        <w:numPr>
          <w:ilvl w:val="0"/>
          <w:numId w:val="6"/>
        </w:numPr>
        <w:autoSpaceDE w:val="0"/>
        <w:autoSpaceDN w:val="0"/>
        <w:adjustRightInd w:val="0"/>
        <w:spacing w:after="0" w:line="240" w:lineRule="auto"/>
        <w:ind w:left="0"/>
        <w:rPr>
          <w:rFonts w:ascii="Times New Roman" w:eastAsia="Times New Roman" w:hAnsi="Times New Roman" w:cs="Times New Roman"/>
        </w:rPr>
      </w:pPr>
      <w:r w:rsidRPr="00030440">
        <w:rPr>
          <w:rFonts w:ascii="Times New Roman" w:eastAsia="Times New Roman" w:hAnsi="Times New Roman" w:cs="Times New Roman"/>
        </w:rPr>
        <w:t>Describes how CYSHCN data is currently being reported and to what organizations. (5)</w:t>
      </w:r>
    </w:p>
    <w:p w14:paraId="79871D2A" w14:textId="77777777" w:rsidR="00030440" w:rsidRPr="00030440" w:rsidRDefault="00030440" w:rsidP="00030440">
      <w:pPr>
        <w:spacing w:after="0" w:line="240" w:lineRule="auto"/>
        <w:rPr>
          <w:rFonts w:ascii="Times New Roman" w:eastAsia="Times New Roman" w:hAnsi="Times New Roman" w:cs="Times New Roman"/>
        </w:rPr>
      </w:pPr>
    </w:p>
    <w:p w14:paraId="4F76C313" w14:textId="77777777" w:rsidR="00030440" w:rsidRPr="00030440" w:rsidRDefault="00030440" w:rsidP="00030440">
      <w:pPr>
        <w:autoSpaceDE w:val="0"/>
        <w:autoSpaceDN w:val="0"/>
        <w:adjustRightInd w:val="0"/>
        <w:spacing w:after="0" w:line="240" w:lineRule="auto"/>
        <w:rPr>
          <w:rFonts w:ascii="Times New Roman" w:eastAsia="Times New Roman" w:hAnsi="Times New Roman" w:cs="Times New Roman"/>
          <w:b/>
        </w:rPr>
      </w:pPr>
      <w:r w:rsidRPr="00030440">
        <w:rPr>
          <w:rFonts w:ascii="Times New Roman" w:eastAsia="Times New Roman" w:hAnsi="Times New Roman" w:cs="Times New Roman"/>
          <w:b/>
          <w:u w:val="single"/>
        </w:rPr>
        <w:t>Collaboration (10)</w:t>
      </w:r>
      <w:r w:rsidRPr="00030440">
        <w:rPr>
          <w:rFonts w:ascii="Times New Roman" w:eastAsia="Times New Roman" w:hAnsi="Times New Roman" w:cs="Times New Roman"/>
          <w:b/>
        </w:rPr>
        <w:t xml:space="preserve"> </w:t>
      </w:r>
      <w:r w:rsidRPr="00030440">
        <w:rPr>
          <w:rFonts w:ascii="Times New Roman" w:eastAsia="Times New Roman" w:hAnsi="Times New Roman" w:cs="Times New Roman"/>
        </w:rPr>
        <w:t>– The extent to which the applicant:</w:t>
      </w:r>
    </w:p>
    <w:p w14:paraId="1A26A29F" w14:textId="77777777" w:rsidR="00030440" w:rsidRPr="00030440" w:rsidRDefault="00030440" w:rsidP="00030440">
      <w:pPr>
        <w:autoSpaceDE w:val="0"/>
        <w:autoSpaceDN w:val="0"/>
        <w:adjustRightInd w:val="0"/>
        <w:spacing w:after="0" w:line="240" w:lineRule="auto"/>
        <w:rPr>
          <w:rFonts w:ascii="Times New Roman" w:eastAsia="Times New Roman" w:hAnsi="Times New Roman" w:cs="Times New Roman"/>
          <w:b/>
        </w:rPr>
      </w:pPr>
    </w:p>
    <w:p w14:paraId="573964C2" w14:textId="77777777" w:rsidR="00030440" w:rsidRPr="00030440" w:rsidRDefault="00030440" w:rsidP="00030440">
      <w:pPr>
        <w:widowControl w:val="0"/>
        <w:numPr>
          <w:ilvl w:val="1"/>
          <w:numId w:val="5"/>
        </w:numPr>
        <w:autoSpaceDE w:val="0"/>
        <w:autoSpaceDN w:val="0"/>
        <w:adjustRightInd w:val="0"/>
        <w:spacing w:after="200" w:line="240" w:lineRule="auto"/>
        <w:ind w:left="0"/>
        <w:rPr>
          <w:rFonts w:ascii="Times New Roman" w:eastAsia="Times New Roman" w:hAnsi="Times New Roman" w:cs="Times New Roman"/>
        </w:rPr>
      </w:pPr>
      <w:r w:rsidRPr="00030440">
        <w:rPr>
          <w:rFonts w:ascii="Times New Roman" w:eastAsia="Times New Roman" w:hAnsi="Times New Roman" w:cs="Times New Roman"/>
        </w:rPr>
        <w:t>Describes internal and external referral processes in place for assisting CYSHCN patients? (3)</w:t>
      </w:r>
    </w:p>
    <w:p w14:paraId="4FDB4CC1" w14:textId="77777777" w:rsidR="00030440" w:rsidRPr="00030440" w:rsidRDefault="00030440" w:rsidP="00030440">
      <w:pPr>
        <w:widowControl w:val="0"/>
        <w:numPr>
          <w:ilvl w:val="1"/>
          <w:numId w:val="5"/>
        </w:numPr>
        <w:autoSpaceDE w:val="0"/>
        <w:autoSpaceDN w:val="0"/>
        <w:adjustRightInd w:val="0"/>
        <w:spacing w:after="200" w:line="240" w:lineRule="auto"/>
        <w:ind w:left="0"/>
        <w:rPr>
          <w:rFonts w:ascii="Times New Roman" w:eastAsia="Times New Roman" w:hAnsi="Times New Roman" w:cs="Times New Roman"/>
        </w:rPr>
      </w:pPr>
      <w:r w:rsidRPr="00030440">
        <w:rPr>
          <w:rFonts w:ascii="Times New Roman" w:eastAsia="Times New Roman" w:hAnsi="Times New Roman" w:cs="Times New Roman"/>
        </w:rPr>
        <w:t xml:space="preserve">Describes established partnerships with dentists or </w:t>
      </w:r>
      <w:r w:rsidRPr="00030440">
        <w:rPr>
          <w:rFonts w:ascii="Times New Roman" w:eastAsia="Times New Roman" w:hAnsi="Times New Roman" w:cs="Times New Roman"/>
          <w:bCs/>
        </w:rPr>
        <w:t xml:space="preserve">facilities that provide dental services?  </w:t>
      </w:r>
      <w:r w:rsidRPr="00030440">
        <w:rPr>
          <w:rFonts w:ascii="Times New Roman" w:eastAsia="Times New Roman" w:hAnsi="Times New Roman" w:cs="Times New Roman"/>
        </w:rPr>
        <w:t>(2)</w:t>
      </w:r>
    </w:p>
    <w:p w14:paraId="2B1C5FA2" w14:textId="77777777" w:rsidR="00030440" w:rsidRPr="00030440" w:rsidRDefault="00030440" w:rsidP="00030440">
      <w:pPr>
        <w:widowControl w:val="0"/>
        <w:numPr>
          <w:ilvl w:val="1"/>
          <w:numId w:val="5"/>
        </w:numPr>
        <w:autoSpaceDE w:val="0"/>
        <w:autoSpaceDN w:val="0"/>
        <w:adjustRightInd w:val="0"/>
        <w:spacing w:after="200" w:line="240" w:lineRule="auto"/>
        <w:ind w:left="0"/>
        <w:rPr>
          <w:rFonts w:ascii="Times New Roman" w:eastAsia="Times New Roman" w:hAnsi="Times New Roman" w:cs="Times New Roman"/>
        </w:rPr>
      </w:pPr>
      <w:r w:rsidRPr="00030440">
        <w:rPr>
          <w:rFonts w:ascii="Times New Roman" w:eastAsia="Times New Roman" w:hAnsi="Times New Roman" w:cs="Times New Roman"/>
        </w:rPr>
        <w:t>Describes how the Parent Consultant/Community Health Worker will be a member of the Clinical Team</w:t>
      </w:r>
      <w:r w:rsidRPr="00030440">
        <w:rPr>
          <w:rFonts w:ascii="Times New Roman" w:eastAsia="Times New Roman" w:hAnsi="Times New Roman" w:cs="Times New Roman"/>
        </w:rPr>
        <w:tab/>
        <w:t>and participate in all aspects of the CYSHCN Cares 2?  (5)</w:t>
      </w:r>
    </w:p>
    <w:p w14:paraId="7A8D8351" w14:textId="77777777" w:rsidR="00030440" w:rsidRPr="00030440" w:rsidRDefault="00030440" w:rsidP="00030440">
      <w:pPr>
        <w:autoSpaceDE w:val="0"/>
        <w:autoSpaceDN w:val="0"/>
        <w:adjustRightInd w:val="0"/>
        <w:spacing w:after="0" w:line="240" w:lineRule="auto"/>
        <w:rPr>
          <w:rFonts w:ascii="Times New Roman" w:eastAsia="Times New Roman" w:hAnsi="Times New Roman" w:cs="Times New Roman"/>
          <w:b/>
        </w:rPr>
      </w:pPr>
      <w:r w:rsidRPr="00030440">
        <w:rPr>
          <w:rFonts w:ascii="Times New Roman" w:eastAsia="Times New Roman" w:hAnsi="Times New Roman" w:cs="Times New Roman"/>
          <w:b/>
          <w:u w:val="single"/>
        </w:rPr>
        <w:t>Project Resources (10)</w:t>
      </w:r>
      <w:r w:rsidRPr="00030440">
        <w:rPr>
          <w:rFonts w:ascii="Times New Roman" w:eastAsia="Times New Roman" w:hAnsi="Times New Roman" w:cs="Times New Roman"/>
          <w:b/>
        </w:rPr>
        <w:t xml:space="preserve"> </w:t>
      </w:r>
      <w:r w:rsidRPr="00030440">
        <w:rPr>
          <w:rFonts w:ascii="Times New Roman" w:eastAsia="Times New Roman" w:hAnsi="Times New Roman" w:cs="Times New Roman"/>
        </w:rPr>
        <w:t>– The extent to which the applicant:</w:t>
      </w:r>
    </w:p>
    <w:p w14:paraId="21F3C6D8" w14:textId="77777777" w:rsidR="00030440" w:rsidRPr="00030440" w:rsidRDefault="00030440" w:rsidP="00030440">
      <w:pPr>
        <w:autoSpaceDE w:val="0"/>
        <w:autoSpaceDN w:val="0"/>
        <w:adjustRightInd w:val="0"/>
        <w:spacing w:after="0" w:line="240" w:lineRule="auto"/>
        <w:rPr>
          <w:rFonts w:ascii="Times New Roman" w:eastAsia="Times New Roman" w:hAnsi="Times New Roman" w:cs="Times New Roman"/>
          <w:b/>
        </w:rPr>
      </w:pPr>
    </w:p>
    <w:p w14:paraId="20200F3B" w14:textId="77777777" w:rsidR="00030440" w:rsidRPr="00030440" w:rsidRDefault="00030440" w:rsidP="00030440">
      <w:pPr>
        <w:widowControl w:val="0"/>
        <w:numPr>
          <w:ilvl w:val="0"/>
          <w:numId w:val="7"/>
        </w:numPr>
        <w:autoSpaceDE w:val="0"/>
        <w:autoSpaceDN w:val="0"/>
        <w:adjustRightInd w:val="0"/>
        <w:spacing w:after="0" w:line="240" w:lineRule="auto"/>
        <w:ind w:left="0"/>
        <w:rPr>
          <w:rFonts w:ascii="Times New Roman" w:eastAsia="Times New Roman" w:hAnsi="Times New Roman" w:cs="Times New Roman"/>
          <w:b/>
        </w:rPr>
      </w:pPr>
      <w:r w:rsidRPr="00030440">
        <w:rPr>
          <w:rFonts w:ascii="Times New Roman" w:eastAsia="Times New Roman" w:hAnsi="Times New Roman" w:cs="Times New Roman"/>
        </w:rPr>
        <w:t>Describes types of patient education offered to CYSHCN and caregivers (attach sample). (5)</w:t>
      </w:r>
    </w:p>
    <w:p w14:paraId="08F51E35"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b/>
        </w:rPr>
      </w:pPr>
    </w:p>
    <w:p w14:paraId="3E948D94" w14:textId="77777777" w:rsidR="00030440" w:rsidRPr="00030440" w:rsidRDefault="00030440" w:rsidP="00030440">
      <w:pPr>
        <w:widowControl w:val="0"/>
        <w:numPr>
          <w:ilvl w:val="0"/>
          <w:numId w:val="7"/>
        </w:numPr>
        <w:autoSpaceDE w:val="0"/>
        <w:autoSpaceDN w:val="0"/>
        <w:adjustRightInd w:val="0"/>
        <w:spacing w:after="0" w:line="240" w:lineRule="auto"/>
        <w:ind w:left="0"/>
        <w:rPr>
          <w:rFonts w:ascii="Times New Roman" w:eastAsia="Times New Roman" w:hAnsi="Times New Roman" w:cs="Times New Roman"/>
          <w:b/>
        </w:rPr>
      </w:pPr>
      <w:r w:rsidRPr="00030440">
        <w:rPr>
          <w:rFonts w:ascii="Times New Roman" w:eastAsia="Times New Roman" w:hAnsi="Times New Roman" w:cs="Times New Roman"/>
        </w:rPr>
        <w:t>Describes relevant partnerships, Stakeholder Collaborations, and Family Engagement? (5)</w:t>
      </w:r>
    </w:p>
    <w:p w14:paraId="640834B0"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b/>
        </w:rPr>
      </w:pPr>
    </w:p>
    <w:p w14:paraId="29DA408C" w14:textId="77777777" w:rsidR="00030440" w:rsidRPr="00030440" w:rsidRDefault="00030440" w:rsidP="00030440">
      <w:pPr>
        <w:spacing w:after="0" w:line="240" w:lineRule="auto"/>
        <w:rPr>
          <w:rFonts w:ascii="Times New Roman" w:eastAsia="Times New Roman" w:hAnsi="Times New Roman" w:cs="Times New Roman"/>
          <w:b/>
        </w:rPr>
      </w:pPr>
    </w:p>
    <w:p w14:paraId="34EAF0F5" w14:textId="77777777" w:rsidR="00030440" w:rsidRPr="00030440" w:rsidRDefault="00030440" w:rsidP="00030440">
      <w:pPr>
        <w:spacing w:after="0" w:line="240" w:lineRule="auto"/>
        <w:rPr>
          <w:rFonts w:ascii="Times New Roman" w:eastAsia="Times New Roman" w:hAnsi="Times New Roman" w:cs="Times New Roman"/>
          <w:b/>
        </w:rPr>
      </w:pPr>
    </w:p>
    <w:bookmarkEnd w:id="1"/>
    <w:p w14:paraId="342AC663"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tbl>
      <w:tblPr>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5"/>
        <w:gridCol w:w="4316"/>
      </w:tblGrid>
      <w:tr w:rsidR="00030440" w:rsidRPr="00030440" w14:paraId="47C2EED3" w14:textId="77777777" w:rsidTr="009A3B92">
        <w:tc>
          <w:tcPr>
            <w:tcW w:w="4428" w:type="dxa"/>
          </w:tcPr>
          <w:p w14:paraId="6809A691"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b/>
              </w:rPr>
            </w:pPr>
            <w:r w:rsidRPr="00030440">
              <w:rPr>
                <w:rFonts w:ascii="Times New Roman" w:eastAsia="Times New Roman" w:hAnsi="Times New Roman" w:cs="Times New Roman"/>
                <w:b/>
              </w:rPr>
              <w:t>Application Sections</w:t>
            </w:r>
          </w:p>
        </w:tc>
        <w:tc>
          <w:tcPr>
            <w:tcW w:w="4428" w:type="dxa"/>
          </w:tcPr>
          <w:p w14:paraId="55480A60"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b/>
              </w:rPr>
            </w:pPr>
            <w:r w:rsidRPr="00030440">
              <w:rPr>
                <w:rFonts w:ascii="Times New Roman" w:eastAsia="Times New Roman" w:hAnsi="Times New Roman" w:cs="Times New Roman"/>
                <w:b/>
              </w:rPr>
              <w:t>Points</w:t>
            </w:r>
          </w:p>
        </w:tc>
      </w:tr>
      <w:tr w:rsidR="00030440" w:rsidRPr="00030440" w14:paraId="64E6E8C4" w14:textId="77777777" w:rsidTr="009A3B92">
        <w:tc>
          <w:tcPr>
            <w:tcW w:w="4428" w:type="dxa"/>
          </w:tcPr>
          <w:p w14:paraId="1C50E85A"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r w:rsidRPr="00030440">
              <w:rPr>
                <w:rFonts w:ascii="Times New Roman" w:eastAsia="Times New Roman" w:hAnsi="Times New Roman" w:cs="Times New Roman"/>
              </w:rPr>
              <w:t>Organizational Capacity</w:t>
            </w:r>
          </w:p>
        </w:tc>
        <w:tc>
          <w:tcPr>
            <w:tcW w:w="4428" w:type="dxa"/>
          </w:tcPr>
          <w:p w14:paraId="66EE740C"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r w:rsidRPr="00030440">
              <w:rPr>
                <w:rFonts w:ascii="Times New Roman" w:eastAsia="Times New Roman" w:hAnsi="Times New Roman" w:cs="Times New Roman"/>
              </w:rPr>
              <w:t>15</w:t>
            </w:r>
          </w:p>
        </w:tc>
      </w:tr>
      <w:tr w:rsidR="00030440" w:rsidRPr="00030440" w14:paraId="6A4FD953" w14:textId="77777777" w:rsidTr="009A3B92">
        <w:tc>
          <w:tcPr>
            <w:tcW w:w="4428" w:type="dxa"/>
          </w:tcPr>
          <w:p w14:paraId="097CA370"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r w:rsidRPr="00030440">
              <w:rPr>
                <w:rFonts w:ascii="Times New Roman" w:eastAsia="Times New Roman" w:hAnsi="Times New Roman" w:cs="Times New Roman"/>
              </w:rPr>
              <w:t>Project Management</w:t>
            </w:r>
          </w:p>
        </w:tc>
        <w:tc>
          <w:tcPr>
            <w:tcW w:w="4428" w:type="dxa"/>
          </w:tcPr>
          <w:p w14:paraId="0D96B950"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r w:rsidRPr="00030440">
              <w:rPr>
                <w:rFonts w:ascii="Times New Roman" w:eastAsia="Times New Roman" w:hAnsi="Times New Roman" w:cs="Times New Roman"/>
              </w:rPr>
              <w:t>15</w:t>
            </w:r>
          </w:p>
        </w:tc>
      </w:tr>
      <w:tr w:rsidR="00030440" w:rsidRPr="00030440" w14:paraId="6437763E" w14:textId="77777777" w:rsidTr="009A3B92">
        <w:tc>
          <w:tcPr>
            <w:tcW w:w="4428" w:type="dxa"/>
          </w:tcPr>
          <w:p w14:paraId="145125E3"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r w:rsidRPr="00030440">
              <w:rPr>
                <w:rFonts w:ascii="Times New Roman" w:eastAsia="Times New Roman" w:hAnsi="Times New Roman" w:cs="Times New Roman"/>
              </w:rPr>
              <w:t>Data Collection/Reporting</w:t>
            </w:r>
          </w:p>
        </w:tc>
        <w:tc>
          <w:tcPr>
            <w:tcW w:w="4428" w:type="dxa"/>
          </w:tcPr>
          <w:p w14:paraId="08273C0D"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r w:rsidRPr="00030440">
              <w:rPr>
                <w:rFonts w:ascii="Times New Roman" w:eastAsia="Times New Roman" w:hAnsi="Times New Roman" w:cs="Times New Roman"/>
              </w:rPr>
              <w:t>50</w:t>
            </w:r>
          </w:p>
        </w:tc>
      </w:tr>
      <w:tr w:rsidR="00030440" w:rsidRPr="00030440" w14:paraId="529C398B" w14:textId="77777777" w:rsidTr="009A3B92">
        <w:tc>
          <w:tcPr>
            <w:tcW w:w="4428" w:type="dxa"/>
          </w:tcPr>
          <w:p w14:paraId="3EC01937"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r w:rsidRPr="00030440">
              <w:rPr>
                <w:rFonts w:ascii="Times New Roman" w:eastAsia="Times New Roman" w:hAnsi="Times New Roman" w:cs="Times New Roman"/>
              </w:rPr>
              <w:t>Collaborations</w:t>
            </w:r>
          </w:p>
        </w:tc>
        <w:tc>
          <w:tcPr>
            <w:tcW w:w="4428" w:type="dxa"/>
          </w:tcPr>
          <w:p w14:paraId="6A943403"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r w:rsidRPr="00030440">
              <w:rPr>
                <w:rFonts w:ascii="Times New Roman" w:eastAsia="Times New Roman" w:hAnsi="Times New Roman" w:cs="Times New Roman"/>
              </w:rPr>
              <w:t>10</w:t>
            </w:r>
          </w:p>
        </w:tc>
      </w:tr>
      <w:tr w:rsidR="00030440" w:rsidRPr="00030440" w14:paraId="70E62790" w14:textId="77777777" w:rsidTr="009A3B92">
        <w:tc>
          <w:tcPr>
            <w:tcW w:w="4428" w:type="dxa"/>
          </w:tcPr>
          <w:p w14:paraId="4E587D42"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r w:rsidRPr="00030440">
              <w:rPr>
                <w:rFonts w:ascii="Times New Roman" w:eastAsia="Times New Roman" w:hAnsi="Times New Roman" w:cs="Times New Roman"/>
              </w:rPr>
              <w:t>Project Resources</w:t>
            </w:r>
          </w:p>
        </w:tc>
        <w:tc>
          <w:tcPr>
            <w:tcW w:w="4428" w:type="dxa"/>
          </w:tcPr>
          <w:p w14:paraId="33CA3F2B"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r w:rsidRPr="00030440">
              <w:rPr>
                <w:rFonts w:ascii="Times New Roman" w:eastAsia="Times New Roman" w:hAnsi="Times New Roman" w:cs="Times New Roman"/>
              </w:rPr>
              <w:t>10</w:t>
            </w:r>
          </w:p>
        </w:tc>
      </w:tr>
      <w:tr w:rsidR="00030440" w:rsidRPr="00030440" w14:paraId="02D340FF" w14:textId="77777777" w:rsidTr="009A3B92">
        <w:tc>
          <w:tcPr>
            <w:tcW w:w="4428" w:type="dxa"/>
          </w:tcPr>
          <w:p w14:paraId="4888C270"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b/>
              </w:rPr>
            </w:pPr>
            <w:r w:rsidRPr="00030440">
              <w:rPr>
                <w:rFonts w:ascii="Times New Roman" w:eastAsia="Times New Roman" w:hAnsi="Times New Roman" w:cs="Times New Roman"/>
                <w:b/>
              </w:rPr>
              <w:t>Total Points</w:t>
            </w:r>
          </w:p>
        </w:tc>
        <w:tc>
          <w:tcPr>
            <w:tcW w:w="4428" w:type="dxa"/>
          </w:tcPr>
          <w:p w14:paraId="419817BB"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b/>
              </w:rPr>
            </w:pPr>
            <w:r w:rsidRPr="00030440">
              <w:rPr>
                <w:rFonts w:ascii="Times New Roman" w:eastAsia="Times New Roman" w:hAnsi="Times New Roman" w:cs="Times New Roman"/>
                <w:b/>
              </w:rPr>
              <w:t>100</w:t>
            </w:r>
          </w:p>
        </w:tc>
      </w:tr>
    </w:tbl>
    <w:p w14:paraId="7D7124DD"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78A03542"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35282960"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60C82037" w14:textId="77777777" w:rsidR="00030440" w:rsidRPr="00030440" w:rsidRDefault="00030440" w:rsidP="00030440">
      <w:pPr>
        <w:widowControl w:val="0"/>
        <w:numPr>
          <w:ilvl w:val="0"/>
          <w:numId w:val="2"/>
        </w:numPr>
        <w:autoSpaceDE w:val="0"/>
        <w:autoSpaceDN w:val="0"/>
        <w:adjustRightInd w:val="0"/>
        <w:spacing w:after="0" w:line="240" w:lineRule="auto"/>
        <w:ind w:left="0"/>
        <w:rPr>
          <w:rFonts w:ascii="Times New Roman" w:eastAsia="Times New Roman" w:hAnsi="Times New Roman" w:cs="Times New Roman"/>
          <w:b/>
        </w:rPr>
      </w:pPr>
      <w:r w:rsidRPr="00030440">
        <w:rPr>
          <w:rFonts w:ascii="Times New Roman" w:eastAsia="Times New Roman" w:hAnsi="Times New Roman" w:cs="Times New Roman"/>
          <w:b/>
          <w:bCs/>
        </w:rPr>
        <w:t>Submission Requirements</w:t>
      </w:r>
      <w:r w:rsidRPr="00030440">
        <w:rPr>
          <w:rFonts w:ascii="Times New Roman" w:eastAsia="Times New Roman" w:hAnsi="Times New Roman" w:cs="Times New Roman"/>
          <w:b/>
        </w:rPr>
        <w:t xml:space="preserve"> </w:t>
      </w:r>
    </w:p>
    <w:p w14:paraId="7888BDBC" w14:textId="77777777" w:rsidR="00030440" w:rsidRPr="00030440" w:rsidRDefault="00030440" w:rsidP="00030440">
      <w:pPr>
        <w:spacing w:after="0" w:line="240" w:lineRule="auto"/>
        <w:rPr>
          <w:rFonts w:ascii="Times New Roman" w:eastAsia="Times New Roman" w:hAnsi="Times New Roman" w:cs="Times New Roman"/>
          <w:b/>
        </w:rPr>
      </w:pPr>
    </w:p>
    <w:p w14:paraId="30E3DABF"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b/>
          <w:bCs/>
        </w:rPr>
      </w:pPr>
      <w:r w:rsidRPr="00030440">
        <w:rPr>
          <w:rFonts w:ascii="Times New Roman" w:eastAsia="Times New Roman" w:hAnsi="Times New Roman" w:cs="Times New Roman"/>
          <w:b/>
        </w:rPr>
        <w:t xml:space="preserve">Please direct specific inquiries to CYSHCN Program at (601) 576-7281.  </w:t>
      </w:r>
      <w:r w:rsidRPr="00030440">
        <w:rPr>
          <w:rFonts w:ascii="Times New Roman" w:eastAsia="Times New Roman" w:hAnsi="Times New Roman" w:cs="Times New Roman"/>
          <w:b/>
          <w:bCs/>
        </w:rPr>
        <w:t xml:space="preserve">All applications must be received </w:t>
      </w:r>
    </w:p>
    <w:p w14:paraId="304B9832"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color w:val="000000"/>
        </w:rPr>
      </w:pPr>
      <w:r w:rsidRPr="00030440">
        <w:rPr>
          <w:rFonts w:ascii="Times New Roman" w:eastAsia="Times New Roman" w:hAnsi="Times New Roman" w:cs="Times New Roman"/>
          <w:b/>
          <w:bCs/>
        </w:rPr>
        <w:t xml:space="preserve">on or before July 30, 2020 by 5:00 p.m.  </w:t>
      </w:r>
      <w:r w:rsidRPr="00030440">
        <w:rPr>
          <w:rFonts w:ascii="Times New Roman" w:eastAsia="Times New Roman" w:hAnsi="Times New Roman" w:cs="Times New Roman"/>
          <w:color w:val="000000"/>
        </w:rPr>
        <w:t xml:space="preserve">Late or incomplete applications will not be considered.  Applicants are </w:t>
      </w:r>
    </w:p>
    <w:p w14:paraId="5F1A8297" w14:textId="77777777" w:rsidR="00030440" w:rsidRPr="00030440" w:rsidRDefault="00030440" w:rsidP="00030440">
      <w:pPr>
        <w:spacing w:after="0" w:line="240" w:lineRule="auto"/>
        <w:rPr>
          <w:rFonts w:ascii="Calibri" w:eastAsia="Times New Roman" w:hAnsi="Calibri" w:cs="Arial"/>
          <w:color w:val="000000"/>
        </w:rPr>
      </w:pPr>
      <w:r w:rsidRPr="00030440">
        <w:rPr>
          <w:rFonts w:ascii="Times New Roman" w:eastAsia="Times New Roman" w:hAnsi="Times New Roman" w:cs="Times New Roman"/>
          <w:color w:val="000000"/>
        </w:rPr>
        <w:t>responsible for ensuring that the application is received by the deadline.</w:t>
      </w:r>
      <w:r w:rsidRPr="00030440">
        <w:rPr>
          <w:rFonts w:ascii="Calibri" w:eastAsia="Times New Roman" w:hAnsi="Calibri" w:cs="Arial"/>
          <w:color w:val="000000"/>
        </w:rPr>
        <w:t xml:space="preserve">  </w:t>
      </w:r>
    </w:p>
    <w:p w14:paraId="1710BF30" w14:textId="77777777" w:rsidR="00030440" w:rsidRPr="00030440" w:rsidRDefault="00030440" w:rsidP="00030440">
      <w:pPr>
        <w:spacing w:after="0" w:line="240" w:lineRule="auto"/>
        <w:rPr>
          <w:rFonts w:ascii="Calibri" w:eastAsia="Times New Roman" w:hAnsi="Calibri" w:cs="Arial"/>
          <w:color w:val="000000"/>
        </w:rPr>
      </w:pPr>
    </w:p>
    <w:p w14:paraId="7883503A" w14:textId="77777777" w:rsidR="00030440" w:rsidRPr="00030440" w:rsidRDefault="00030440" w:rsidP="00030440">
      <w:pPr>
        <w:spacing w:after="0" w:line="240" w:lineRule="auto"/>
        <w:rPr>
          <w:rFonts w:ascii="Calibri" w:eastAsia="Times New Roman" w:hAnsi="Calibri" w:cs="Arial"/>
          <w:color w:val="000000"/>
        </w:rPr>
      </w:pPr>
      <w:r w:rsidRPr="00030440">
        <w:rPr>
          <w:rFonts w:ascii="Times New Roman" w:eastAsia="Times New Roman" w:hAnsi="Times New Roman" w:cs="Times New Roman"/>
          <w:b/>
        </w:rPr>
        <w:t>A</w:t>
      </w:r>
      <w:r w:rsidRPr="00030440">
        <w:rPr>
          <w:rFonts w:ascii="Times New Roman" w:eastAsia="Times New Roman" w:hAnsi="Times New Roman" w:cs="Times New Roman"/>
          <w:b/>
          <w:bCs/>
        </w:rPr>
        <w:t xml:space="preserve">pplications should be mailed or faxed to address provided below:  </w:t>
      </w:r>
    </w:p>
    <w:p w14:paraId="60A9BF53" w14:textId="77777777" w:rsidR="00030440" w:rsidRPr="00030440" w:rsidRDefault="00030440" w:rsidP="00030440">
      <w:pPr>
        <w:widowControl w:val="0"/>
        <w:autoSpaceDE w:val="0"/>
        <w:autoSpaceDN w:val="0"/>
        <w:adjustRightInd w:val="0"/>
        <w:spacing w:after="0" w:line="240" w:lineRule="auto"/>
        <w:rPr>
          <w:rFonts w:ascii="Times New Roman" w:eastAsia="Calibri" w:hAnsi="Times New Roman" w:cs="Times New Roman"/>
          <w:b/>
          <w:bCs/>
        </w:rPr>
      </w:pPr>
    </w:p>
    <w:p w14:paraId="6B1DAF89" w14:textId="77777777" w:rsidR="00030440" w:rsidRPr="00030440" w:rsidRDefault="00030440" w:rsidP="00030440">
      <w:pPr>
        <w:widowControl w:val="0"/>
        <w:autoSpaceDE w:val="0"/>
        <w:autoSpaceDN w:val="0"/>
        <w:adjustRightInd w:val="0"/>
        <w:spacing w:after="0" w:line="240" w:lineRule="auto"/>
        <w:rPr>
          <w:rFonts w:ascii="Times New Roman" w:eastAsia="Calibri" w:hAnsi="Times New Roman" w:cs="Times New Roman"/>
          <w:bCs/>
          <w:i/>
        </w:rPr>
      </w:pPr>
      <w:r w:rsidRPr="00030440">
        <w:rPr>
          <w:rFonts w:ascii="Times New Roman" w:eastAsia="Calibri" w:hAnsi="Times New Roman" w:cs="Times New Roman"/>
          <w:b/>
          <w:bCs/>
        </w:rPr>
        <w:t>Mississippi State Department of Health</w:t>
      </w:r>
    </w:p>
    <w:p w14:paraId="6CE4198C" w14:textId="77777777" w:rsidR="00030440" w:rsidRPr="00030440" w:rsidRDefault="00030440" w:rsidP="00030440">
      <w:pPr>
        <w:widowControl w:val="0"/>
        <w:autoSpaceDE w:val="0"/>
        <w:autoSpaceDN w:val="0"/>
        <w:adjustRightInd w:val="0"/>
        <w:spacing w:after="0" w:line="240" w:lineRule="auto"/>
        <w:rPr>
          <w:rFonts w:ascii="Times New Roman" w:eastAsia="Calibri" w:hAnsi="Times New Roman" w:cs="Times New Roman"/>
          <w:bCs/>
          <w:i/>
        </w:rPr>
      </w:pPr>
      <w:r w:rsidRPr="00030440">
        <w:rPr>
          <w:rFonts w:ascii="Times New Roman" w:eastAsia="Calibri" w:hAnsi="Times New Roman" w:cs="Times New Roman"/>
          <w:b/>
          <w:bCs/>
        </w:rPr>
        <w:t>CYSHCN Program, Osborne 200</w:t>
      </w:r>
    </w:p>
    <w:p w14:paraId="05B4F697" w14:textId="77777777" w:rsidR="00030440" w:rsidRPr="00030440" w:rsidRDefault="00030440" w:rsidP="00030440">
      <w:pPr>
        <w:widowControl w:val="0"/>
        <w:autoSpaceDE w:val="0"/>
        <w:autoSpaceDN w:val="0"/>
        <w:adjustRightInd w:val="0"/>
        <w:spacing w:after="0" w:line="240" w:lineRule="auto"/>
        <w:rPr>
          <w:rFonts w:ascii="Times New Roman" w:eastAsia="Calibri" w:hAnsi="Times New Roman" w:cs="Times New Roman"/>
          <w:bCs/>
          <w:i/>
        </w:rPr>
      </w:pPr>
      <w:r w:rsidRPr="00030440">
        <w:rPr>
          <w:rFonts w:ascii="Times New Roman" w:eastAsia="Calibri" w:hAnsi="Times New Roman" w:cs="Times New Roman"/>
          <w:b/>
          <w:bCs/>
        </w:rPr>
        <w:t>P.O. Box 1700</w:t>
      </w:r>
    </w:p>
    <w:p w14:paraId="0A64B389" w14:textId="77777777" w:rsidR="00030440" w:rsidRPr="00030440" w:rsidRDefault="00030440" w:rsidP="00030440">
      <w:pPr>
        <w:widowControl w:val="0"/>
        <w:autoSpaceDE w:val="0"/>
        <w:autoSpaceDN w:val="0"/>
        <w:adjustRightInd w:val="0"/>
        <w:spacing w:after="200" w:line="240" w:lineRule="auto"/>
        <w:rPr>
          <w:rFonts w:ascii="Times New Roman" w:eastAsia="Calibri" w:hAnsi="Times New Roman" w:cs="Times New Roman"/>
          <w:bCs/>
          <w:i/>
        </w:rPr>
      </w:pPr>
      <w:r w:rsidRPr="00030440">
        <w:rPr>
          <w:rFonts w:ascii="Times New Roman" w:eastAsia="Calibri" w:hAnsi="Times New Roman" w:cs="Times New Roman"/>
          <w:b/>
          <w:bCs/>
        </w:rPr>
        <w:t>Jackson, MS 39215-1700</w:t>
      </w:r>
    </w:p>
    <w:p w14:paraId="5448367B" w14:textId="77777777" w:rsidR="00030440" w:rsidRPr="00030440" w:rsidRDefault="00030440" w:rsidP="00030440">
      <w:pPr>
        <w:widowControl w:val="0"/>
        <w:autoSpaceDE w:val="0"/>
        <w:autoSpaceDN w:val="0"/>
        <w:adjustRightInd w:val="0"/>
        <w:spacing w:after="200" w:line="240" w:lineRule="auto"/>
        <w:rPr>
          <w:rFonts w:ascii="Times New Roman" w:eastAsia="Times New Roman" w:hAnsi="Times New Roman" w:cs="Times New Roman"/>
          <w:b/>
        </w:rPr>
      </w:pPr>
      <w:r w:rsidRPr="00030440">
        <w:rPr>
          <w:rFonts w:ascii="Times New Roman" w:eastAsia="Times New Roman" w:hAnsi="Times New Roman" w:cs="Times New Roman"/>
          <w:b/>
        </w:rPr>
        <w:t>Or</w:t>
      </w:r>
    </w:p>
    <w:p w14:paraId="715EF0DC"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b/>
        </w:rPr>
      </w:pPr>
      <w:r w:rsidRPr="00030440">
        <w:rPr>
          <w:rFonts w:ascii="Times New Roman" w:eastAsia="Times New Roman" w:hAnsi="Times New Roman" w:cs="Times New Roman"/>
          <w:b/>
        </w:rPr>
        <w:t>Fax to (601) 576-7296</w:t>
      </w:r>
    </w:p>
    <w:p w14:paraId="624B2281"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b/>
        </w:rPr>
      </w:pPr>
      <w:r w:rsidRPr="00030440">
        <w:rPr>
          <w:rFonts w:ascii="Times New Roman" w:eastAsia="Times New Roman" w:hAnsi="Times New Roman" w:cs="Times New Roman"/>
          <w:b/>
        </w:rPr>
        <w:lastRenderedPageBreak/>
        <w:t>ATTN: Dornette Thompson LMSW</w:t>
      </w:r>
    </w:p>
    <w:p w14:paraId="77778EFE"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b/>
        </w:rPr>
      </w:pPr>
    </w:p>
    <w:p w14:paraId="40B5A833" w14:textId="77777777" w:rsidR="00030440" w:rsidRPr="00030440" w:rsidRDefault="00030440" w:rsidP="00030440">
      <w:pPr>
        <w:widowControl w:val="0"/>
        <w:numPr>
          <w:ilvl w:val="0"/>
          <w:numId w:val="2"/>
        </w:numPr>
        <w:autoSpaceDE w:val="0"/>
        <w:autoSpaceDN w:val="0"/>
        <w:adjustRightInd w:val="0"/>
        <w:spacing w:after="200" w:line="240" w:lineRule="auto"/>
        <w:ind w:left="0"/>
        <w:rPr>
          <w:rFonts w:ascii="Times New Roman" w:eastAsia="Times New Roman" w:hAnsi="Times New Roman" w:cs="Times New Roman"/>
        </w:rPr>
      </w:pPr>
      <w:r w:rsidRPr="00030440">
        <w:rPr>
          <w:rFonts w:ascii="Times New Roman" w:eastAsia="Times New Roman" w:hAnsi="Times New Roman" w:cs="Times New Roman"/>
          <w:b/>
        </w:rPr>
        <w:t>Award Administration Information</w:t>
      </w:r>
    </w:p>
    <w:p w14:paraId="1402852C"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r w:rsidRPr="00030440">
        <w:rPr>
          <w:rFonts w:ascii="Times New Roman" w:eastAsia="Times New Roman" w:hAnsi="Times New Roman" w:cs="Times New Roman"/>
        </w:rPr>
        <w:t>The award is conditional based on:</w:t>
      </w:r>
    </w:p>
    <w:p w14:paraId="3FBB97E4"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r w:rsidRPr="00030440">
        <w:rPr>
          <w:rFonts w:ascii="Times New Roman" w:eastAsia="Times New Roman" w:hAnsi="Times New Roman" w:cs="Times New Roman"/>
        </w:rPr>
        <w:t>1) Evidence of satisfactory progress in meeting goals by the sub-grantee</w:t>
      </w:r>
    </w:p>
    <w:p w14:paraId="1ABED46E"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r w:rsidRPr="00030440">
        <w:rPr>
          <w:rFonts w:ascii="Times New Roman" w:eastAsia="Times New Roman" w:hAnsi="Times New Roman" w:cs="Times New Roman"/>
        </w:rPr>
        <w:t xml:space="preserve">2) Advancing the overall aims of MSDH CYSHCN Title V Program </w:t>
      </w:r>
    </w:p>
    <w:p w14:paraId="25E84832"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r w:rsidRPr="00030440">
        <w:rPr>
          <w:rFonts w:ascii="Times New Roman" w:eastAsia="Times New Roman" w:hAnsi="Times New Roman" w:cs="Times New Roman"/>
        </w:rPr>
        <w:t xml:space="preserve">3) The availability of funds. </w:t>
      </w:r>
    </w:p>
    <w:p w14:paraId="5B265D89"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69DF3386"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r w:rsidRPr="00030440">
        <w:rPr>
          <w:rFonts w:ascii="Times New Roman" w:eastAsia="Times New Roman" w:hAnsi="Times New Roman" w:cs="Times New Roman"/>
        </w:rPr>
        <w:t>Applications will be objectively reviewed and scored according to criteria listed in the request for application relative to the goals and objectives, detailed budget, program plan and collaboration planning (in-kind support). Scoring grid located on page 10.</w:t>
      </w:r>
    </w:p>
    <w:p w14:paraId="32C884F4"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b/>
        </w:rPr>
      </w:pPr>
    </w:p>
    <w:p w14:paraId="51A16659"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r w:rsidRPr="00030440">
        <w:rPr>
          <w:rFonts w:ascii="Times New Roman" w:eastAsia="Times New Roman" w:hAnsi="Times New Roman" w:cs="Times New Roman"/>
          <w:b/>
        </w:rPr>
        <w:t>Type:</w:t>
      </w:r>
      <w:r w:rsidRPr="00030440">
        <w:rPr>
          <w:rFonts w:ascii="Times New Roman" w:eastAsia="Times New Roman" w:hAnsi="Times New Roman" w:cs="Times New Roman"/>
        </w:rPr>
        <w:t xml:space="preserve"> Sub-grantee</w:t>
      </w:r>
    </w:p>
    <w:p w14:paraId="37E038C7"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r w:rsidRPr="00030440">
        <w:rPr>
          <w:rFonts w:ascii="Times New Roman" w:eastAsia="Times New Roman" w:hAnsi="Times New Roman" w:cs="Times New Roman"/>
        </w:rPr>
        <w:t xml:space="preserve">Selected applicants will </w:t>
      </w:r>
      <w:proofErr w:type="gramStart"/>
      <w:r w:rsidRPr="00030440">
        <w:rPr>
          <w:rFonts w:ascii="Times New Roman" w:eastAsia="Times New Roman" w:hAnsi="Times New Roman" w:cs="Times New Roman"/>
        </w:rPr>
        <w:t>enter into</w:t>
      </w:r>
      <w:proofErr w:type="gramEnd"/>
      <w:r w:rsidRPr="00030440">
        <w:rPr>
          <w:rFonts w:ascii="Times New Roman" w:eastAsia="Times New Roman" w:hAnsi="Times New Roman" w:cs="Times New Roman"/>
        </w:rPr>
        <w:t xml:space="preserve"> a sub-grantee contractual relationship with MSDH, the Agency. A contract, form 115, business associate agreement, and W-9 form will be provided at the time of notification of selection for award and will be conditional pending the Agency’s final approval. Upon receipt of an award notification, MSDH will begin the process of finalizing and executing the contract between the Agency and selected sub-grantee. The contract is not effective until it has been approved by the Agency and signed by the State health Officer or designee and the selected vendor has been notified by the agency in writing that the contract has been fully executed and is a Final Award. This solicitation, and any pending contract, is subject to cancellation at the agency's discretion prior to the issuance of a Final Award.</w:t>
      </w:r>
    </w:p>
    <w:p w14:paraId="2FEEF8F8" w14:textId="77777777" w:rsidR="00030440" w:rsidRPr="00030440" w:rsidRDefault="00030440" w:rsidP="00030440">
      <w:pPr>
        <w:widowControl w:val="0"/>
        <w:autoSpaceDE w:val="0"/>
        <w:autoSpaceDN w:val="0"/>
        <w:adjustRightInd w:val="0"/>
        <w:spacing w:after="0" w:line="240" w:lineRule="auto"/>
        <w:rPr>
          <w:rFonts w:ascii="Times New Roman" w:eastAsia="Times New Roman" w:hAnsi="Times New Roman" w:cs="Times New Roman"/>
        </w:rPr>
      </w:pPr>
    </w:p>
    <w:p w14:paraId="7DD2114A" w14:textId="77777777" w:rsidR="00030440" w:rsidRDefault="00030440"/>
    <w:sectPr w:rsidR="000304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549BF"/>
    <w:multiLevelType w:val="hybridMultilevel"/>
    <w:tmpl w:val="65DE5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068CCEA">
      <w:start w:val="1708"/>
      <w:numFmt w:val="bullet"/>
      <w:lvlText w:val="•"/>
      <w:lvlJc w:val="left"/>
      <w:pPr>
        <w:ind w:left="2160" w:hanging="360"/>
      </w:pPr>
      <w:rPr>
        <w:rFonts w:ascii="Times New Roman" w:hAnsi="Times New Roman" w:hint="default"/>
        <w:color w:val="auto"/>
        <w:sz w:val="24"/>
        <w:szCs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52259"/>
    <w:multiLevelType w:val="hybridMultilevel"/>
    <w:tmpl w:val="CA7EEA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5F53AA"/>
    <w:multiLevelType w:val="hybridMultilevel"/>
    <w:tmpl w:val="E1D4FD8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4F3996"/>
    <w:multiLevelType w:val="hybridMultilevel"/>
    <w:tmpl w:val="E3ACE0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AE5ECE"/>
    <w:multiLevelType w:val="hybridMultilevel"/>
    <w:tmpl w:val="9E0CAF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42CC4"/>
    <w:multiLevelType w:val="hybridMultilevel"/>
    <w:tmpl w:val="CDF4B5A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5C82E33"/>
    <w:multiLevelType w:val="hybridMultilevel"/>
    <w:tmpl w:val="ADC4D644"/>
    <w:lvl w:ilvl="0" w:tplc="806051CE">
      <w:start w:val="1"/>
      <w:numFmt w:val="upperLetter"/>
      <w:lvlText w:val="%1."/>
      <w:lvlJc w:val="left"/>
      <w:pPr>
        <w:ind w:left="360" w:hanging="360"/>
      </w:pPr>
      <w:rPr>
        <w:rFonts w:eastAsia="Calibri" w:hint="default"/>
        <w:b/>
        <w:color w:val="auto"/>
        <w:sz w:val="24"/>
        <w:szCs w:val="24"/>
      </w:rPr>
    </w:lvl>
    <w:lvl w:ilvl="1" w:tplc="9BA20C66">
      <w:start w:val="1"/>
      <w:numFmt w:val="decimal"/>
      <w:lvlText w:val="%2."/>
      <w:lvlJc w:val="left"/>
      <w:pPr>
        <w:ind w:left="1080" w:hanging="360"/>
      </w:pPr>
      <w:rPr>
        <w:rFonts w:hint="default"/>
        <w:i w:val="0"/>
      </w:rPr>
    </w:lvl>
    <w:lvl w:ilvl="2" w:tplc="14B277D0">
      <w:start w:val="1"/>
      <w:numFmt w:val="lowerLetter"/>
      <w:lvlText w:val="%3)"/>
      <w:lvlJc w:val="left"/>
      <w:pPr>
        <w:ind w:left="1980" w:hanging="360"/>
      </w:pPr>
      <w:rPr>
        <w:rFonts w:hint="default"/>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3FB3512"/>
    <w:multiLevelType w:val="hybridMultilevel"/>
    <w:tmpl w:val="0472FF3E"/>
    <w:lvl w:ilvl="0" w:tplc="A59CF0DE">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0"/>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40"/>
    <w:rsid w:val="00030440"/>
    <w:rsid w:val="00454A4C"/>
    <w:rsid w:val="00977ACB"/>
    <w:rsid w:val="00AB6110"/>
    <w:rsid w:val="00CD0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86DC4"/>
  <w15:chartTrackingRefBased/>
  <w15:docId w15:val="{D2E50911-B793-405C-BBA2-739ADB5A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2B7255BA46C045A39B1B12A7553871" ma:contentTypeVersion="10" ma:contentTypeDescription="Create a new document." ma:contentTypeScope="" ma:versionID="940461da6670a516507e34540d680404">
  <xsd:schema xmlns:xsd="http://www.w3.org/2001/XMLSchema" xmlns:xs="http://www.w3.org/2001/XMLSchema" xmlns:p="http://schemas.microsoft.com/office/2006/metadata/properties" xmlns:ns3="ef09e430-20d7-4b03-8fad-03e51e43dbd7" xmlns:ns4="8bcd7a17-619e-4e51-8e35-3ddc85085ab1" targetNamespace="http://schemas.microsoft.com/office/2006/metadata/properties" ma:root="true" ma:fieldsID="81a5a434c76c0cd5afc98f056c03903b" ns3:_="" ns4:_="">
    <xsd:import namespace="ef09e430-20d7-4b03-8fad-03e51e43dbd7"/>
    <xsd:import namespace="8bcd7a17-619e-4e51-8e35-3ddc85085ab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9e430-20d7-4b03-8fad-03e51e43d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cd7a17-619e-4e51-8e35-3ddc85085a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A2B12-1730-49F7-89EF-CC5FA73A2B72}">
  <ds:schemaRefs>
    <ds:schemaRef ds:uri="http://schemas.microsoft.com/office/2006/documentManagement/types"/>
    <ds:schemaRef ds:uri="ef09e430-20d7-4b03-8fad-03e51e43dbd7"/>
    <ds:schemaRef ds:uri="http://schemas.microsoft.com/office/infopath/2007/PartnerControls"/>
    <ds:schemaRef ds:uri="http://schemas.microsoft.com/office/2006/metadata/properties"/>
    <ds:schemaRef ds:uri="http://schemas.openxmlformats.org/package/2006/metadata/core-properties"/>
    <ds:schemaRef ds:uri="8bcd7a17-619e-4e51-8e35-3ddc85085ab1"/>
    <ds:schemaRef ds:uri="http://purl.org/dc/elements/1.1/"/>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E7896BD6-48A8-4BD8-ADB1-F1A30DC1CC04}">
  <ds:schemaRefs>
    <ds:schemaRef ds:uri="http://schemas.microsoft.com/sharepoint/v3/contenttype/forms"/>
  </ds:schemaRefs>
</ds:datastoreItem>
</file>

<file path=customXml/itemProps3.xml><?xml version="1.0" encoding="utf-8"?>
<ds:datastoreItem xmlns:ds="http://schemas.openxmlformats.org/officeDocument/2006/customXml" ds:itemID="{B252F56C-E3A4-4B52-AF5F-12070AA90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9e430-20d7-4b03-8fad-03e51e43dbd7"/>
    <ds:schemaRef ds:uri="8bcd7a17-619e-4e51-8e35-3ddc85085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Bilbro, Augusta</dc:creator>
  <cp:keywords/>
  <dc:description/>
  <cp:lastModifiedBy>Bilbro, Augusta</cp:lastModifiedBy>
  <cp:revision>3</cp:revision>
  <dcterms:created xsi:type="dcterms:W3CDTF">2020-07-04T08:37:00Z</dcterms:created>
  <dcterms:modified xsi:type="dcterms:W3CDTF">2020-07-04T11:07:00Z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0x010100542B7255BA46C045A39B1B12A7553871</vt:lpwstr>
  </property>
</Properties>
</file>